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C0FA5" w14:textId="1A0FF422" w:rsidR="007E762C" w:rsidRDefault="007E762C" w:rsidP="00274C88">
      <w:pPr>
        <w:spacing w:after="0" w:line="240" w:lineRule="auto"/>
        <w:ind w:left="302" w:hanging="3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115804F" wp14:editId="6003A114">
            <wp:simplePos x="0" y="0"/>
            <wp:positionH relativeFrom="column">
              <wp:posOffset>-1019175</wp:posOffset>
            </wp:positionH>
            <wp:positionV relativeFrom="paragraph">
              <wp:posOffset>-674370</wp:posOffset>
            </wp:positionV>
            <wp:extent cx="7437120" cy="10066020"/>
            <wp:effectExtent l="0" t="0" r="0" b="0"/>
            <wp:wrapThrough wrapText="bothSides">
              <wp:wrapPolygon edited="0">
                <wp:start x="0" y="0"/>
                <wp:lineTo x="0" y="21543"/>
                <wp:lineTo x="21523" y="21543"/>
                <wp:lineTo x="2152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27"/>
                    <a:stretch/>
                  </pic:blipFill>
                  <pic:spPr bwMode="auto">
                    <a:xfrm>
                      <a:off x="0" y="0"/>
                      <a:ext cx="7437120" cy="1006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F3C84" w14:textId="77777777" w:rsidR="00274C88" w:rsidRPr="00B578A2" w:rsidRDefault="00274C88" w:rsidP="007E7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учебного предмета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Геометрия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(предметная область «Математика и информатика») на уровне основного общего образования составлена на основе Требований к результатам освоения программы основного общего образования Федерального государственного образовательного стандарта основного общего образования (далее – ФГОС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ОО), Федеральной образовательной программы основного общего образования (далее – ФОП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>ОО), Федеральной рабочей программы по учебному предмету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Геометрия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>»  (далее – ФРП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Геометрия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>» ), а также ориентирована на целевые приоритеты, сформулированные в федеральной рабочей программе воспитания.</w:t>
      </w:r>
    </w:p>
    <w:p w14:paraId="6AF18C6F" w14:textId="77777777" w:rsidR="00274C88" w:rsidRPr="006B166C" w:rsidRDefault="00274C88" w:rsidP="00274C8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отведённых на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 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Геометрия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неделю, </w:t>
      </w:r>
      <w:r w:rsidR="00786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</w:p>
    <w:p w14:paraId="4FA58186" w14:textId="77777777" w:rsidR="00F729C0" w:rsidRDefault="00F729C0" w:rsidP="00274C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8A6EF15" w14:textId="77777777" w:rsidR="00802E7C" w:rsidRDefault="00802E7C" w:rsidP="00654D7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 w:rsidRPr="001143A9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Содержание программы учебного предмета</w:t>
      </w:r>
    </w:p>
    <w:p w14:paraId="372EE234" w14:textId="77777777" w:rsidR="002025DD" w:rsidRPr="002025DD" w:rsidRDefault="002025DD" w:rsidP="00654D7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2025D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7 класс</w:t>
      </w:r>
    </w:p>
    <w:p w14:paraId="1CA8BC2F" w14:textId="77777777" w:rsidR="002025DD" w:rsidRPr="002025DD" w:rsidRDefault="002025DD" w:rsidP="002025DD">
      <w:pPr>
        <w:shd w:val="clear" w:color="auto" w:fill="FFFFFF"/>
        <w:tabs>
          <w:tab w:val="left" w:pos="6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Начальные геометрические сведения </w:t>
      </w:r>
    </w:p>
    <w:p w14:paraId="10482201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Простейшие геометрические фигуры: прямая, точка, отре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зок, луч, угол. Понятие равенства геометрических фигур. Срав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нение отрезков и углов. Измерение отрезков, длина отрезка. Измерение углов, градусная мера угла. Смежные и вертикальные углы, их свойства. Перпендикулярные прямые.</w:t>
      </w:r>
    </w:p>
    <w:p w14:paraId="3A4D4C6B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Основная цель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систематизировать знания учащихся о простейших геометрических фигурах и их свойствах; ввести понятие равенства фигур.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данной теме вводятся основные геометрические понятия и свойства простейших геометрических фигур на основе нагляд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представлений учащихся путем обобщения очевидных или известных из курса математики  1—6 классов геометрических фактов. Понятие аксиомы на начальном этапе обучения не вво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дится, и сами аксиомы не формулируются в явном виде. Необхо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димые исходные положения, на основе которых изучаются свой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геометрических фигур, приводятся в описательной форме. Принципиальным моментом данной темы является введение по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нятия  равенства  геометрических  фигур  на  основе  наглядного понятия наложения. Определенное внимание должно уделяться практическим приложениям геометрических понятий.</w:t>
      </w:r>
    </w:p>
    <w:p w14:paraId="4279665C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58A7D2" w14:textId="77777777" w:rsidR="002025DD" w:rsidRPr="002025DD" w:rsidRDefault="002025DD" w:rsidP="002025DD">
      <w:pPr>
        <w:shd w:val="clear" w:color="auto" w:fill="FFFFFF"/>
        <w:tabs>
          <w:tab w:val="left" w:pos="6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Треугольники </w:t>
      </w:r>
    </w:p>
    <w:p w14:paraId="522AF94E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Треугольник. Признаки равенства треугольников. Перпенди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куляр к прямой. Медианы, биссектрисы и высоты треугольника. Равнобедренный треугольник и его свойства. Задачи на построе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с помощью циркуля и линейки.</w:t>
      </w:r>
    </w:p>
    <w:p w14:paraId="55AB1341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Основная цель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ввести понятие теоремы; выработать умение доказывать равенство треугольников с помощью изучен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признаков; ввести новый класс задач — на построение с по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мощью циркуля и линейки.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равенства треугольников являются основным рабо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чим аппаратом всего курса геометрии. Доказательство большей части теорем курса и также решение многих задач проводится по следующей схеме: поиск равных треугольников — обоснова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их равенства с помощью какого-то признака — следствия, вытекающие из равенства треугольников. Применение призна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 равенства треугольников при решении задач дает возмож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постепенно накапливать опыт проведения доказательных рассуждений. На начальном этапе изучения и применения при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знаков равенства треугольников целесообразно использовать за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дачи с готовыми чертежами.</w:t>
      </w:r>
      <w:r w:rsidRPr="002025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1F0E905D" w14:textId="77777777" w:rsidR="002025DD" w:rsidRPr="002025DD" w:rsidRDefault="002025DD" w:rsidP="002025DD">
      <w:pPr>
        <w:shd w:val="clear" w:color="auto" w:fill="FFFFFF"/>
        <w:tabs>
          <w:tab w:val="left" w:pos="634"/>
        </w:tabs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CC4FAE8" w14:textId="77777777" w:rsidR="002025DD" w:rsidRPr="002025DD" w:rsidRDefault="002025DD" w:rsidP="002025DD">
      <w:pPr>
        <w:shd w:val="clear" w:color="auto" w:fill="FFFFFF"/>
        <w:tabs>
          <w:tab w:val="left" w:pos="6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Параллельные прямые </w:t>
      </w:r>
    </w:p>
    <w:p w14:paraId="7BDA55D1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параллельности прямых. Аксиома параллельных прямых. Свойства параллельных прямых.</w:t>
      </w:r>
    </w:p>
    <w:p w14:paraId="021B3455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Основная цель —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ввести одно из важнейших понятий — понятие параллельных прямых; дать первое представление об аксиомах и аксиоматическом методе в геометрии; ввести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аксио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параллельных прямых.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и свойства параллельных прямых, связанные с углами, образованными при пересечении двух прямых секущей (накрест лежащими, односторонними, соответственными), широ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используются в дальнейшем при изучении четырехугольни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ков, подобных треугольников, при решении задач, а также в кур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 стереометрии.</w:t>
      </w:r>
    </w:p>
    <w:p w14:paraId="68B348AA" w14:textId="77777777" w:rsidR="002025DD" w:rsidRPr="002025DD" w:rsidRDefault="002025DD" w:rsidP="002025DD">
      <w:pPr>
        <w:shd w:val="clear" w:color="auto" w:fill="FFFFFF"/>
        <w:tabs>
          <w:tab w:val="left" w:pos="63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0F78CE8" w14:textId="77777777" w:rsidR="002025DD" w:rsidRPr="002025DD" w:rsidRDefault="002025DD" w:rsidP="002025DD">
      <w:pPr>
        <w:shd w:val="clear" w:color="auto" w:fill="FFFFFF"/>
        <w:tabs>
          <w:tab w:val="left" w:pos="-18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Соотношения </w:t>
      </w:r>
      <w:r w:rsidRPr="002025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между </w:t>
      </w: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сторонами и углами треугольника</w:t>
      </w:r>
      <w:r w:rsidRPr="002025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73E58761" w14:textId="77777777" w:rsidR="002025DD" w:rsidRPr="002025DD" w:rsidRDefault="002025DD" w:rsidP="002025DD">
      <w:pPr>
        <w:shd w:val="clear" w:color="auto" w:fill="FFFFFF"/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углов треугольника.  Соотношение между сторонами</w:t>
      </w: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углами треугольника. Неравенство треугольника. Прямоуголь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треугольники, их свойства и признаки равенства. Расстоя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от точки до прямой. Расстояние между параллельными пря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мыми. Построение треугольника по трем элементам.</w:t>
      </w:r>
    </w:p>
    <w:p w14:paraId="4787920B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Основная цель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рассмотреть новые интересные и важ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свойства треугольников.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данной теме доказывается одна из важнейших теорем гео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метрии — теорема о сумме углов треугольника. Она позволяет дать классификацию треугольников по углам (остроугольный, прямоугольный, тупоугольный), а также установить некоторые свойства и признаки равенства прямоугольных треугольников.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расстояния между параллельными прямыми вводит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на основе доказанной предварительно теоремы о том, что все точки каждой из двух параллельных прямых равноудалены от другой прямой. Это понятие играет важную роль, в частности используется в задачах на построение.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решении задач на построение в 7 классе следует ограни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читься только выполнением и описанием построения искомой фигуры. В отдельных случаях можно провести устно анализ и доказательство, а элементы исследования должны присутство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лишь тогда, когда это оговорено условием задачи.</w:t>
      </w:r>
    </w:p>
    <w:p w14:paraId="36FA88F0" w14:textId="77777777" w:rsidR="002025DD" w:rsidRPr="002025DD" w:rsidRDefault="002025DD" w:rsidP="0020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Повторение. Решение задач </w:t>
      </w:r>
    </w:p>
    <w:p w14:paraId="446429F7" w14:textId="77777777" w:rsidR="002025DD" w:rsidRPr="002025DD" w:rsidRDefault="002025DD" w:rsidP="002025D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Основная цель. 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Повторить, закрепить и обобщить основные ЗУН, полученные в 7 классе.</w:t>
      </w:r>
    </w:p>
    <w:p w14:paraId="51AACD35" w14:textId="77777777" w:rsidR="002025DD" w:rsidRPr="002A1E18" w:rsidRDefault="002025DD" w:rsidP="00202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1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</w:t>
      </w:r>
    </w:p>
    <w:p w14:paraId="208F5A59" w14:textId="77777777" w:rsidR="002025DD" w:rsidRPr="002025DD" w:rsidRDefault="002025DD" w:rsidP="002025DD">
      <w:pPr>
        <w:shd w:val="clear" w:color="auto" w:fill="FFFFFF"/>
        <w:tabs>
          <w:tab w:val="left" w:pos="64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Четырехугольники </w:t>
      </w:r>
    </w:p>
    <w:p w14:paraId="3689D7FB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Многоугольник, выпуклый многоугольник, четырехуголь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ник. Параллелограмм, его свойства и признаки. Трапеция. Пря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моугольник, ромб, квадрат, их свойства. Осевая и центральная симметрии.</w:t>
      </w:r>
    </w:p>
    <w:p w14:paraId="612F953E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Основная цель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изучить наиболее важные виды четы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рехугольников — параллелограмм, прямоугольник, ромб, квад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рат, трапецию; дать представление о фигурах, обладающих осе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или центральной симметрией.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Доказательства большинства теорем данной темы и решения многих задач проводятся с помощью признаков равенства тре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угольников, поэтому полезно их повторить в начале изучения темы.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Осевая и центральная симметрии вводятся не как преобразо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вание плоскости, а как свойства геометрических фигур, в част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четырехугольников. Рассмотрение этих понятий как дви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жений плоскости состоится в 9 классе.</w:t>
      </w:r>
    </w:p>
    <w:p w14:paraId="797D5C4A" w14:textId="77777777" w:rsidR="002025DD" w:rsidRPr="002025DD" w:rsidRDefault="002025DD" w:rsidP="002025DD">
      <w:pPr>
        <w:shd w:val="clear" w:color="auto" w:fill="FFFFFF"/>
        <w:tabs>
          <w:tab w:val="left" w:pos="643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94A6AE2" w14:textId="77777777" w:rsidR="002025DD" w:rsidRPr="002025DD" w:rsidRDefault="002025DD" w:rsidP="002025DD">
      <w:pPr>
        <w:shd w:val="clear" w:color="auto" w:fill="FFFFFF"/>
        <w:tabs>
          <w:tab w:val="left" w:pos="64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Площадь </w:t>
      </w:r>
    </w:p>
    <w:p w14:paraId="16F33E70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площади многоугольника. Площади прямоуголь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ника, параллелограмма, треугольника, трапеции. Теорема Пи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фагора.</w:t>
      </w:r>
    </w:p>
    <w:p w14:paraId="0CAF1C77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Основная цель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расширить и углубить полученные в 5—6 классах представления учащихся об измерении и вычисле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площадей; вывести формулы площадей прямоугольника, па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раллелограмма, треугольника, трапеции; доказать одну из глав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теорем геометрии — теорему Пифагора.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 формул для вычисления площадей прямоугольника, параллелограмма, треугольника, трапеции основывается на двух основных свойствах площадей, которые принимаются исходя из наглядных представлений, а также на формуле площади квад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рата, обоснование которой не является обязательным для уча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щихся.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Нетрадиционной для школьного курса является теорема об от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ношении площадей треугольников, имеющих по равному углу. Она позволяет в дальнейшем дать простое доказательство призна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ков подобия треугольников. В этом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состоит одно из преимуществ, обусловленных ранним введением понятия площади.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Доказательство теоремы Пифагора основывается на свойствах площадей и формулах для площадей квадрата и прямоугольника. Доказывается также теорема, обратная теореме Пифагора.</w:t>
      </w:r>
    </w:p>
    <w:p w14:paraId="34E3C98A" w14:textId="77777777" w:rsidR="002025DD" w:rsidRPr="002025DD" w:rsidRDefault="002025DD" w:rsidP="002025DD">
      <w:pPr>
        <w:shd w:val="clear" w:color="auto" w:fill="FFFFFF"/>
        <w:tabs>
          <w:tab w:val="left" w:pos="62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1B7717A" w14:textId="77777777" w:rsidR="002025DD" w:rsidRPr="002025DD" w:rsidRDefault="002025DD" w:rsidP="002025DD">
      <w:pPr>
        <w:shd w:val="clear" w:color="auto" w:fill="FFFFFF"/>
        <w:tabs>
          <w:tab w:val="left" w:pos="62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Подобные треугольники </w:t>
      </w:r>
    </w:p>
    <w:p w14:paraId="15890D98" w14:textId="77777777" w:rsidR="002025DD" w:rsidRPr="002025DD" w:rsidRDefault="002025DD" w:rsidP="002025DD">
      <w:pPr>
        <w:shd w:val="clear" w:color="auto" w:fill="FFFFFF"/>
        <w:tabs>
          <w:tab w:val="left" w:pos="62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Подобные треугольники. Признаки подобия треугольников. Применение подобия к доказательству теорем и решению задач. Синус, косинус и тангенс острого угла прямоугольного треуголь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ника.</w:t>
      </w:r>
    </w:p>
    <w:p w14:paraId="45DB4381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Основная цель —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ввести понятие подобных треугольни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ков; рассмотреть признаки подобия треугольников и их примене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ния; сделать первый шаг в освоении учащимися тригонометрического аппарата геометрии.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подобных треугольников дается не на основе преобразования подобия, а через равенство углов и пропорцио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нальность сходственных сторон.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подобия треугольников доказываются с помощью теоремы об отношении площадей треугольников, имеющих по равному углу.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признаков подобия доказывается теорема о средней линии треугольника, утверждение о точке пересечения медиан треугольника, а также два утверждения о пропорциональных от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резках в прямоугольном треугольнике. Дается представление о методе подобия в задачах на построение.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заключение темы вводятся элементы тригонометрии — си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нус, косинус и тангенс острого угла прямоугольного треуголь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ника.</w:t>
      </w:r>
    </w:p>
    <w:p w14:paraId="07B98A0D" w14:textId="77777777" w:rsidR="002025DD" w:rsidRPr="002025DD" w:rsidRDefault="002025DD" w:rsidP="002025DD">
      <w:pPr>
        <w:shd w:val="clear" w:color="auto" w:fill="FFFFFF"/>
        <w:tabs>
          <w:tab w:val="left" w:pos="62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3F1D48F" w14:textId="77777777" w:rsidR="002025DD" w:rsidRPr="002025DD" w:rsidRDefault="002025DD" w:rsidP="002025DD">
      <w:pPr>
        <w:shd w:val="clear" w:color="auto" w:fill="FFFFFF"/>
        <w:tabs>
          <w:tab w:val="left" w:pos="62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Окружность </w:t>
      </w:r>
    </w:p>
    <w:p w14:paraId="1F7468DD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Взаимное расположение прямой и окружности. Касательная к окружности, ее свойство и признак. Центральные и вписанные углы. Четыре замечательные точки треугольника. Вписанная и описанная окружности.</w:t>
      </w:r>
    </w:p>
    <w:p w14:paraId="4FE7A3F3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Основная цель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расширить сведения об окружности, полученные учащимися в 7 классе; изучить новые факты, свя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занные с окружностью; познакомить учащихся с четырьмя заме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чательными точками треугольника.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данной теме вводится много новых понятий и рассматрива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много утверждений, связанных с окружностью. Для их усво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ения следует уделить большое внимание решению задач.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Утверждения о точке пересечения биссектрис треугольника и точке пересечения серединных перпендикуляров к сторонам треугольника выводятся как следствия из теорем о свойствах бис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сектрисы угла и серединного перпендикуляра к отрезку. Теорема о точке пересечения высот треугольника (или их продолжений) доказывается с помощью утверждения о точке пересечения сере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динных перпендикуляров.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теоремами об окружностях, вписанной в треуголь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 и описанной около него, рассматриваются свойство сторон описанного четырехугольника и свойство углов вписанного че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тырехугольника.</w:t>
      </w:r>
    </w:p>
    <w:p w14:paraId="04898DED" w14:textId="77777777" w:rsidR="002025DD" w:rsidRPr="002025DD" w:rsidRDefault="002025DD" w:rsidP="002025DD">
      <w:pPr>
        <w:shd w:val="clear" w:color="auto" w:fill="FFFFFF"/>
        <w:tabs>
          <w:tab w:val="left" w:pos="629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C167F1C" w14:textId="77777777" w:rsidR="002025DD" w:rsidRPr="002025DD" w:rsidRDefault="002025DD" w:rsidP="002025DD">
      <w:pPr>
        <w:shd w:val="clear" w:color="auto" w:fill="FFFFFF"/>
        <w:tabs>
          <w:tab w:val="left" w:pos="62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Повторение. Решение задач </w:t>
      </w:r>
    </w:p>
    <w:p w14:paraId="76172FFB" w14:textId="77777777" w:rsidR="002025DD" w:rsidRPr="002025DD" w:rsidRDefault="002025DD" w:rsidP="002025DD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Основная цель. 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Повторить, закрепить и обобщить основные ЗУН, полученные в 8 классе.</w:t>
      </w:r>
    </w:p>
    <w:p w14:paraId="7298B614" w14:textId="77777777" w:rsidR="002025DD" w:rsidRPr="002025DD" w:rsidRDefault="002025DD" w:rsidP="00202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</w:p>
    <w:p w14:paraId="678E0DE1" w14:textId="77777777" w:rsidR="002025DD" w:rsidRPr="002025DD" w:rsidRDefault="002025DD" w:rsidP="002025DD">
      <w:pPr>
        <w:shd w:val="clear" w:color="auto" w:fill="FFFFFF"/>
        <w:tabs>
          <w:tab w:val="left" w:pos="61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9, 10.  Векторы. Метод координат </w:t>
      </w:r>
    </w:p>
    <w:p w14:paraId="4FB7713D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вектора. Равенство векторов. Сложение и вычитание векторов. Умножение вектора на число. Разложение вектора по двум неколлинеарным векторам. Координаты вектора. Простей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шие задачи в координатах. Уравнения окружности и прямой. Применение векторов и координат при решении задач.</w:t>
      </w:r>
    </w:p>
    <w:p w14:paraId="4B801EB4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Основная цель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научить учащихся выполнять действия над векторами как направленными отрезками, что важно для применения векторов в физике; познакомить с использованием векторов и метода координат при решении геометрических задач.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Вектор определяется как направленный отрезок и действия над векторами вводятся так, как это принято в физике, т. Е. как действия с направленными отрезками. Основное внимание дол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жно быть уделено выработке умений выполнять операции над векторами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(складывать векторы по правилам треугольника и па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раллелограмма, строить вектор, равный разности двух данных векторов, а также вектор, равный произведению данного вектора на данное число).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примерах показывается, как векторы могут применяться к решению геометрических задач. Демонстрируется эффективность применения формул для координат середины отрезка, расстояния между двумя точками, уравнений окружности и прямой в конк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ретных геометрических задачах, тем самым дается представление об изучении геометрических фигур с помощью методов алгебры.</w:t>
      </w:r>
    </w:p>
    <w:p w14:paraId="0D26CEAA" w14:textId="77777777" w:rsidR="002025DD" w:rsidRPr="002025DD" w:rsidRDefault="002025DD" w:rsidP="002025DD">
      <w:pPr>
        <w:shd w:val="clear" w:color="auto" w:fill="FFFFFF"/>
        <w:tabs>
          <w:tab w:val="left" w:pos="61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4D2F91F" w14:textId="77777777" w:rsidR="002025DD" w:rsidRPr="002025DD" w:rsidRDefault="002025DD" w:rsidP="002025DD">
      <w:pPr>
        <w:shd w:val="clear" w:color="auto" w:fill="FFFFFF"/>
        <w:tabs>
          <w:tab w:val="left" w:pos="61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11.Соотношения между сторонами и углами треугольника. Скалярное произведение векторов </w:t>
      </w:r>
    </w:p>
    <w:p w14:paraId="4CABD7ED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Синус, косинус и тангенс угла. Теоремы синусов и косину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сов. Решение треугольников. Скалярное произведение векторов и его применение в геометрических задачах.</w:t>
      </w:r>
    </w:p>
    <w:p w14:paraId="77878BBE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Основная цель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развить умение учащихся применять тригонометрический аппарат при решении геометрических задач.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 и косинус любого угла от 0° до 180° вводятся с помо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щью единичной полуокружности, доказываются теоремы синусов и косинусов и выводится еще одна формула площади треугольни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 (половина произведения двух сторон на синус угла между ними). Этот аппарат применяется к решению треугольников.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Скалярное произведение векторов вводится как в физике (произведение длин векторов на косинус угла между ними). Рас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сматриваются свойства скалярного произведения и его примене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при решении геометрических задач.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внимание следует уделить выработке прочных на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выков в применении тригонометрического аппарата при реше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gNum/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геометрических задач.</w:t>
      </w:r>
    </w:p>
    <w:p w14:paraId="2608E067" w14:textId="77777777" w:rsidR="002025DD" w:rsidRPr="002025DD" w:rsidRDefault="002025DD" w:rsidP="002025DD">
      <w:pPr>
        <w:shd w:val="clear" w:color="auto" w:fill="FFFFFF"/>
        <w:tabs>
          <w:tab w:val="left" w:pos="61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9583F1" w14:textId="77777777" w:rsidR="002025DD" w:rsidRPr="002025DD" w:rsidRDefault="002025DD" w:rsidP="002025DD">
      <w:pPr>
        <w:shd w:val="clear" w:color="auto" w:fill="FFFFFF"/>
        <w:tabs>
          <w:tab w:val="left" w:pos="61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12. Длина окружности и площадь круга </w:t>
      </w:r>
    </w:p>
    <w:p w14:paraId="2BF39B0E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Правильные многоугольники. Окружности, описанная около правильного многоугольника и вписанная в него. Построение правильных многоугольников. Длина окружности  Площадь круга.</w:t>
      </w:r>
    </w:p>
    <w:p w14:paraId="3B902E25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Основная цель —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расширить знание учащихся о много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угольниках; рассмотреть понятия длины окружности и площади круга и формулы для их вычисления.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темы дается определение правильного многоугольника и рассматриваются теоремы об окружностях, описание около правильного многоугольника и вписанной в него. С помощью описанной окружности решаются задачи о построении правильного шестиугольника и правильного 2</w:t>
      </w:r>
      <w:r w:rsidRPr="002025D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-угольника, если дан правильный </w:t>
      </w:r>
      <w:r w:rsidRPr="002025D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-угольник.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Формулы, выражающие сторону правильного многоугольник и радиус вписанной в него окружности через радиус описанной окружности, используются при выводе формул длины окружности и площади круга. Вывод опирается на интуитивное представление о пределе: при неограниченном увеличении числа сторон правильного многоугольника, вписанного в окружность, его периметр стремится к длине этой окружности, а площадь — к площади круга, ограниченного окружностью.</w:t>
      </w:r>
    </w:p>
    <w:p w14:paraId="254714EA" w14:textId="77777777" w:rsidR="002025DD" w:rsidRPr="002025DD" w:rsidRDefault="002025DD" w:rsidP="002025DD">
      <w:pPr>
        <w:shd w:val="clear" w:color="auto" w:fill="FFFFFF"/>
        <w:tabs>
          <w:tab w:val="left" w:pos="6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2FA15D2" w14:textId="77777777" w:rsidR="002025DD" w:rsidRPr="002025DD" w:rsidRDefault="002025DD" w:rsidP="002025DD">
      <w:pPr>
        <w:shd w:val="clear" w:color="auto" w:fill="FFFFFF"/>
        <w:tabs>
          <w:tab w:val="left" w:pos="6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13. Движения </w:t>
      </w:r>
    </w:p>
    <w:p w14:paraId="3F23F7B3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Отображение плоскости на себя. Понятие движения. Осевая и центральная симметрии. Параллельный перенос. Поворот. Наложения и движения.</w:t>
      </w:r>
    </w:p>
    <w:p w14:paraId="61E262C5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Основная цель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познакомить учащихся с понятие: движения и его свойствами, с основными видами движений, со взаимоотношениями наложений и движений.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плоскости вводится как отображение плоскости на себя, сохраняющее расстояние между точками. При рассмотрении видов движений основное внимание уделяется построению образов   точек,   прямых,   отрезков,   треугольников   при   осевой и центральной симметриях,  параллельном переносе,  поворот. На эффектных примерах  показывается применение движений при решении геометрических задач.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наложения относится в данном курсе к числу основных понятий. Доказывается, что понятия наложения и движения являются эквивалентными: любое наложение является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движением плоскости и обратно.  Изучение доказательства не являете обязательным, однако следует рассмотреть связь понятий наложения и движения.</w:t>
      </w:r>
    </w:p>
    <w:p w14:paraId="44F40A1D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34DF9D" w14:textId="77777777" w:rsidR="002025DD" w:rsidRPr="002025DD" w:rsidRDefault="002025DD" w:rsidP="002025DD">
      <w:pPr>
        <w:shd w:val="clear" w:color="auto" w:fill="FFFFFF"/>
        <w:tabs>
          <w:tab w:val="left" w:pos="6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14. Начальные сведения из стереометрии </w:t>
      </w:r>
    </w:p>
    <w:p w14:paraId="44736526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стереометрии. Геометрические тела и поверхности Многогранники: призма, параллелепипед, пирамида, формулы для вычисления их объемов. Тела и поверхности вращения: цилиндр, конус, сфера, шар, формулы для вычисления их площадей поверхностей и объемов.</w:t>
      </w:r>
    </w:p>
    <w:p w14:paraId="19FC37DA" w14:textId="77777777" w:rsidR="002025DD" w:rsidRPr="002025DD" w:rsidRDefault="002025DD" w:rsidP="0020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Основная цель —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дать начальное представление о телах и поверхностях в пространстве; познакомить учащихся с основ новыми формулами для вычисления площадей поверхностей и объемов тел.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простейших многогранников (призмы, параллелепипеда, пирамиды), а также тел и поверхностей вращений (цилиндра, конуса, сферы, шара) проводится на основе наглядных представлений, без привлечения аксиом стереометрии. Формулы для вычисления объемов указанных тел выводятся на ос</w:t>
      </w:r>
      <w:r w:rsidRPr="002025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нове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принципа Кавальери, формулы для вычисления площади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 боковых поверхностей цилиндра и конуса получаются с помощью разверток этих поверхностей,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формула площади сферы </w:t>
      </w:r>
      <w:r w:rsidRPr="0020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приводится без обоснования</w:t>
      </w:r>
    </w:p>
    <w:p w14:paraId="7BF75FE3" w14:textId="77777777" w:rsidR="002025DD" w:rsidRPr="002025DD" w:rsidRDefault="002025DD" w:rsidP="002025DD">
      <w:pPr>
        <w:shd w:val="clear" w:color="auto" w:fill="FFFFFF"/>
        <w:tabs>
          <w:tab w:val="left" w:pos="6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26826C" w14:textId="77777777" w:rsidR="002025DD" w:rsidRPr="002025DD" w:rsidRDefault="002025DD" w:rsidP="0020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Повторение. Решение задач </w:t>
      </w:r>
    </w:p>
    <w:p w14:paraId="4C6645EC" w14:textId="77777777" w:rsidR="002025DD" w:rsidRPr="002025DD" w:rsidRDefault="002025DD" w:rsidP="002025DD">
      <w:pPr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25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Основная цель. </w:t>
      </w:r>
      <w:r w:rsidRPr="002025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Повторить, закрепить и обобщить основные знания  за основную школу.</w:t>
      </w:r>
    </w:p>
    <w:p w14:paraId="0A953CAA" w14:textId="77777777" w:rsidR="00802E7C" w:rsidRPr="001143A9" w:rsidRDefault="00802E7C" w:rsidP="00654D7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14:paraId="1A44F5A4" w14:textId="77777777" w:rsidR="00D26227" w:rsidRDefault="00D26227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7E6CA1" w14:textId="77777777" w:rsidR="007E762C" w:rsidRPr="00422AC8" w:rsidRDefault="007E762C" w:rsidP="007E7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22AC8">
        <w:rPr>
          <w:rFonts w:ascii="Times New Roman" w:hAnsi="Times New Roman" w:cs="Times New Roman"/>
          <w:b/>
          <w:bCs/>
          <w:sz w:val="32"/>
          <w:szCs w:val="32"/>
        </w:rPr>
        <w:t>Планируемые результаты освоения учебного предмета</w:t>
      </w:r>
    </w:p>
    <w:p w14:paraId="631A3487" w14:textId="77777777" w:rsidR="007E762C" w:rsidRPr="00422AC8" w:rsidRDefault="007E762C" w:rsidP="007E76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E094A" w14:textId="77777777" w:rsidR="007E762C" w:rsidRDefault="007E762C" w:rsidP="007E76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2AC8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стандартом основного общего образования, содержание данного предмета определяет достижение личностных, метапредметных и предметных результатов освоения основной   образовательной программы.</w:t>
      </w:r>
    </w:p>
    <w:p w14:paraId="55974B73" w14:textId="77777777" w:rsidR="007E762C" w:rsidRPr="00422AC8" w:rsidRDefault="007E762C" w:rsidP="007E76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8366673" w14:textId="77777777" w:rsidR="007E762C" w:rsidRPr="00422AC8" w:rsidRDefault="007E762C" w:rsidP="007E762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Личностные результаты</w:t>
      </w:r>
      <w:r w:rsidRPr="00422A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основной образовательной программы основного общего образования отражают</w:t>
      </w:r>
      <w:r w:rsidRPr="00422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A05244A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14:paraId="424E14E8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формирование целостного мировоззрения, соответствующего современному уровню развития науки и общественной практики;</w:t>
      </w:r>
    </w:p>
    <w:p w14:paraId="4884E2F2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14:paraId="2D032F83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14:paraId="6E428702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критичность мышления, умение распознавать логически некорректные высказывания, отличать гипотезу от факта;</w:t>
      </w:r>
    </w:p>
    <w:p w14:paraId="09425071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креативность мышления, инициативу, находчивость, активность при решении геометрических задач;</w:t>
      </w:r>
    </w:p>
    <w:p w14:paraId="5014A424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умение контролировать процесс и результат учебной математической деятельности;</w:t>
      </w:r>
    </w:p>
    <w:p w14:paraId="42E9CF8C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        способность к эмоциональному восприятию математических объектов, задач, решений, рассуждений.</w:t>
      </w:r>
    </w:p>
    <w:p w14:paraId="1ECBF8DD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217094F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Метапредметные результаты</w:t>
      </w:r>
      <w:r w:rsidRPr="00422A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основной образовательной программы основного общего образования отражают</w:t>
      </w:r>
      <w:r w:rsidRPr="00422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18CCD911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14:paraId="05B031F4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14:paraId="537909C6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14:paraId="6578CA3E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14:paraId="65F39A24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умение устанавливать причинно-следственные связи, строить логическое рассу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ждение, умозаключение (индуктив</w:t>
      </w: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ное, дедуктивное и по аналогии) и выводы;</w:t>
      </w:r>
    </w:p>
    <w:p w14:paraId="4D6D4D51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14:paraId="753BE807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   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</w:t>
      </w:r>
    </w:p>
    <w:p w14:paraId="164138F3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формулировать, аргументировать и отстаивать своё мнение;</w:t>
      </w:r>
    </w:p>
    <w:p w14:paraId="5F328509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   формирование и развитие учебной и обще пользовательской компетентности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использования информа</w:t>
      </w: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ционно-коммуникационных технологий (ИКТ-компетентности);</w:t>
      </w:r>
    </w:p>
    <w:p w14:paraId="3026A467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формирование первоначальных представлений об идеях и о методах математики как об универсальном языке науки и техники, о средстве моделирования явлений и процессов;</w:t>
      </w:r>
    </w:p>
    <w:p w14:paraId="557DE01A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умение видеть математическую задачу в контексте проблемной ситуации в других дисциплинах, в 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жизни;</w:t>
      </w:r>
    </w:p>
    <w:p w14:paraId="590B39BC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14:paraId="1EB2B78B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14:paraId="49380598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умение выдвигать гипотезы при решении учебных задач и понимать необходимость их проверки;</w:t>
      </w:r>
    </w:p>
    <w:p w14:paraId="053B779B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умение применять индуктивные и дедуктивные способы рассуждений, видеть различные стратегии решения задач;</w:t>
      </w:r>
    </w:p>
    <w:p w14:paraId="5568318D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понимание сущности алгоритмических предписаний и умение действовать в соответствии с предложенным алгоритмом;</w:t>
      </w:r>
    </w:p>
    <w:p w14:paraId="1941C990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умение самостоятельно ставить цели, выбирать и создавать алгоритмы для решения учебных математических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проблем;</w:t>
      </w:r>
    </w:p>
    <w:p w14:paraId="0BDE5CE7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умение планировать и осуществлять деятельность, направленную на решение задач исследовательского характера.</w:t>
      </w:r>
    </w:p>
    <w:p w14:paraId="6C9EB73F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E8E7F8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Предметные результаты</w:t>
      </w:r>
      <w:r w:rsidRPr="00422A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основной образовательной программы основного общего образования отражают</w:t>
      </w:r>
      <w:r w:rsidRPr="00422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517E724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        овладение базовым понятийным аппаратом по основным разделам содержания; представление об основных изучаемых понятиях (число, геометрическая фигура, вектор, координаты) как важнейших математических моделях, позволяющих описывать и изучать реальные процессы и явления;</w:t>
      </w:r>
    </w:p>
    <w:p w14:paraId="410B25F2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14:paraId="63BB94E5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овладение навыками устных, письменных, инструментальных вычислений;</w:t>
      </w:r>
    </w:p>
    <w:p w14:paraId="2E4C092F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14:paraId="36090A72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14:paraId="13E27E00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умение измерять длины отрезков, величины углов, использовать формулы для нахождения периметров, площадей и объёмов геометрических фигур;</w:t>
      </w:r>
    </w:p>
    <w:p w14:paraId="73087D85" w14:textId="77777777" w:rsidR="007E762C" w:rsidRPr="00422AC8" w:rsidRDefault="007E762C" w:rsidP="007E762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14:paraId="27C44803" w14:textId="77777777" w:rsidR="007E762C" w:rsidRDefault="007E762C" w:rsidP="007E76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14:paraId="300B55C3" w14:textId="77777777" w:rsidR="007E762C" w:rsidRDefault="007E762C" w:rsidP="007E76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14:paraId="65E81FE5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284662723"/>
      <w:bookmarkStart w:id="1" w:name="_Toc284663349"/>
      <w:r w:rsidRPr="00CC02A9">
        <w:rPr>
          <w:rFonts w:ascii="Times New Roman" w:hAnsi="Times New Roman" w:cs="Times New Roman"/>
          <w:b/>
          <w:bCs/>
          <w:sz w:val="24"/>
          <w:szCs w:val="24"/>
        </w:rPr>
        <w:t xml:space="preserve">    Выпускник научится в 7-9 классах (для использования в повседневной</w:t>
      </w:r>
    </w:p>
    <w:p w14:paraId="151C8D81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02A9">
        <w:rPr>
          <w:rFonts w:ascii="Times New Roman" w:hAnsi="Times New Roman" w:cs="Times New Roman"/>
          <w:b/>
          <w:bCs/>
          <w:sz w:val="24"/>
          <w:szCs w:val="24"/>
        </w:rPr>
        <w:t>жизни и обеспечения возможности успешного продолжения образования</w:t>
      </w:r>
    </w:p>
    <w:p w14:paraId="036D4444" w14:textId="77777777" w:rsidR="007E762C" w:rsidRPr="00CC02A9" w:rsidRDefault="007E762C" w:rsidP="007E762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b/>
          <w:bCs/>
          <w:sz w:val="24"/>
          <w:szCs w:val="24"/>
        </w:rPr>
        <w:t>на базовом уровне)</w:t>
      </w:r>
    </w:p>
    <w:p w14:paraId="11E0933D" w14:textId="77777777" w:rsidR="007E762C" w:rsidRPr="00CC02A9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b/>
          <w:bCs/>
          <w:sz w:val="24"/>
          <w:szCs w:val="24"/>
        </w:rPr>
        <w:t>Геометрические фигуры</w:t>
      </w:r>
    </w:p>
    <w:p w14:paraId="6F7D36EA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sz w:val="24"/>
          <w:szCs w:val="24"/>
        </w:rPr>
        <w:t xml:space="preserve">• </w:t>
      </w:r>
      <w:r w:rsidRPr="00CC02A9">
        <w:rPr>
          <w:rFonts w:ascii="Times New Roman" w:eastAsia="TimesNewRomanPSMT" w:hAnsi="Times New Roman" w:cs="Times New Roman"/>
          <w:sz w:val="24"/>
          <w:szCs w:val="24"/>
        </w:rPr>
        <w:t>Оперировать на базовом уровне понятиями геометрических фигур;</w:t>
      </w:r>
    </w:p>
    <w:p w14:paraId="31B0B235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sz w:val="24"/>
          <w:szCs w:val="24"/>
        </w:rPr>
        <w:t xml:space="preserve">• </w:t>
      </w:r>
      <w:r w:rsidRPr="00CC02A9">
        <w:rPr>
          <w:rFonts w:ascii="Times New Roman" w:eastAsia="TimesNewRomanPSMT" w:hAnsi="Times New Roman" w:cs="Times New Roman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14:paraId="62B17730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sz w:val="24"/>
          <w:szCs w:val="24"/>
        </w:rPr>
        <w:t xml:space="preserve">• </w:t>
      </w:r>
      <w:r w:rsidRPr="00CC02A9">
        <w:rPr>
          <w:rFonts w:ascii="Times New Roman" w:eastAsia="TimesNewRomanPSMT" w:hAnsi="Times New Roman" w:cs="Times New Roman"/>
          <w:sz w:val="24"/>
          <w:szCs w:val="24"/>
        </w:rPr>
        <w:t>применять для решения задач геометрические факты, если условия их применения заданы в явной форме;</w:t>
      </w:r>
    </w:p>
    <w:p w14:paraId="4D3667C5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sz w:val="24"/>
          <w:szCs w:val="24"/>
        </w:rPr>
        <w:t xml:space="preserve">• </w:t>
      </w:r>
      <w:r w:rsidRPr="00CC02A9">
        <w:rPr>
          <w:rFonts w:ascii="Times New Roman" w:eastAsia="TimesNewRomanPSMT" w:hAnsi="Times New Roman" w:cs="Times New Roman"/>
          <w:sz w:val="24"/>
          <w:szCs w:val="24"/>
        </w:rPr>
        <w:t>решать задачи на нахождение геометрических величин по образцам или алгоритмам.</w:t>
      </w:r>
    </w:p>
    <w:p w14:paraId="3B37C9A8" w14:textId="77777777" w:rsidR="007E762C" w:rsidRPr="00CC02A9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02A9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14:paraId="66400ABF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sz w:val="24"/>
          <w:szCs w:val="24"/>
        </w:rPr>
        <w:t xml:space="preserve">• </w:t>
      </w:r>
      <w:r w:rsidRPr="00CC02A9">
        <w:rPr>
          <w:rFonts w:ascii="Times New Roman" w:eastAsia="TimesNewRomanPSMT" w:hAnsi="Times New Roman" w:cs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14:paraId="41E91DA0" w14:textId="77777777" w:rsidR="007E762C" w:rsidRPr="00CC02A9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02A9">
        <w:rPr>
          <w:rFonts w:ascii="Times New Roman" w:hAnsi="Times New Roman" w:cs="Times New Roman"/>
          <w:b/>
          <w:bCs/>
          <w:sz w:val="24"/>
          <w:szCs w:val="24"/>
        </w:rPr>
        <w:t>Отношения</w:t>
      </w:r>
    </w:p>
    <w:p w14:paraId="27224D9B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sz w:val="24"/>
          <w:szCs w:val="24"/>
        </w:rPr>
        <w:t xml:space="preserve">• </w:t>
      </w:r>
      <w:r w:rsidRPr="00CC02A9">
        <w:rPr>
          <w:rFonts w:ascii="Times New Roman" w:eastAsia="TimesNewRomanPSMT" w:hAnsi="Times New Roman" w:cs="Times New Roman"/>
          <w:sz w:val="24"/>
          <w:szCs w:val="24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</w:p>
    <w:p w14:paraId="6A07FBE9" w14:textId="77777777" w:rsidR="007E762C" w:rsidRPr="00CC02A9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02A9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14:paraId="4F581A39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sz w:val="24"/>
          <w:szCs w:val="24"/>
        </w:rPr>
        <w:t xml:space="preserve">• </w:t>
      </w:r>
      <w:r w:rsidRPr="00CC02A9">
        <w:rPr>
          <w:rFonts w:ascii="Times New Roman" w:eastAsia="TimesNewRomanPSMT" w:hAnsi="Times New Roman" w:cs="Times New Roman"/>
          <w:sz w:val="24"/>
          <w:szCs w:val="24"/>
        </w:rPr>
        <w:t>использовать отношения для решения простейших задач, возникающих в реальной жизни.</w:t>
      </w:r>
    </w:p>
    <w:p w14:paraId="01F2CADD" w14:textId="77777777" w:rsidR="007E762C" w:rsidRPr="00CC02A9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02A9">
        <w:rPr>
          <w:rFonts w:ascii="Times New Roman" w:hAnsi="Times New Roman" w:cs="Times New Roman"/>
          <w:b/>
          <w:bCs/>
          <w:sz w:val="24"/>
          <w:szCs w:val="24"/>
        </w:rPr>
        <w:t>Измерения и вычисления</w:t>
      </w:r>
    </w:p>
    <w:p w14:paraId="5A5D1EB4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sz w:val="24"/>
          <w:szCs w:val="24"/>
        </w:rPr>
        <w:t xml:space="preserve">• </w:t>
      </w:r>
      <w:r w:rsidRPr="00CC02A9">
        <w:rPr>
          <w:rFonts w:ascii="Times New Roman" w:eastAsia="TimesNewRomanPSMT" w:hAnsi="Times New Roman" w:cs="Times New Roman"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14:paraId="416FD5DB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sz w:val="24"/>
          <w:szCs w:val="24"/>
        </w:rPr>
        <w:t xml:space="preserve">• </w:t>
      </w:r>
      <w:r w:rsidRPr="00CC02A9">
        <w:rPr>
          <w:rFonts w:ascii="Times New Roman" w:eastAsia="TimesNewRomanPSMT" w:hAnsi="Times New Roman" w:cs="Times New Roman"/>
          <w:sz w:val="24"/>
          <w:szCs w:val="24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</w:p>
    <w:p w14:paraId="7A6C03B4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sz w:val="24"/>
          <w:szCs w:val="24"/>
        </w:rPr>
        <w:t xml:space="preserve">• </w:t>
      </w:r>
      <w:r w:rsidRPr="00CC02A9">
        <w:rPr>
          <w:rFonts w:ascii="Times New Roman" w:eastAsia="TimesNewRomanPSMT" w:hAnsi="Times New Roman" w:cs="Times New Roman"/>
          <w:sz w:val="24"/>
          <w:szCs w:val="24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14:paraId="1CD705BB" w14:textId="77777777" w:rsidR="007E762C" w:rsidRPr="00CC02A9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02A9">
        <w:rPr>
          <w:rFonts w:ascii="Times New Roman" w:hAnsi="Times New Roman" w:cs="Times New Roman"/>
          <w:b/>
          <w:bCs/>
          <w:sz w:val="24"/>
          <w:szCs w:val="24"/>
        </w:rPr>
        <w:lastRenderedPageBreak/>
        <w:t>В повседневной жизни и при изучении других предметов:</w:t>
      </w:r>
    </w:p>
    <w:p w14:paraId="00039BCC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sz w:val="24"/>
          <w:szCs w:val="24"/>
        </w:rPr>
        <w:t xml:space="preserve">• </w:t>
      </w:r>
      <w:r w:rsidRPr="00CC02A9">
        <w:rPr>
          <w:rFonts w:ascii="Times New Roman" w:eastAsia="TimesNewRomanPSMT" w:hAnsi="Times New Roman" w:cs="Times New Roman"/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14:paraId="257C91D1" w14:textId="77777777" w:rsidR="007E762C" w:rsidRPr="00CC02A9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02A9">
        <w:rPr>
          <w:rFonts w:ascii="Times New Roman" w:hAnsi="Times New Roman" w:cs="Times New Roman"/>
          <w:b/>
          <w:bCs/>
          <w:sz w:val="24"/>
          <w:szCs w:val="24"/>
        </w:rPr>
        <w:t>Геометрические построения</w:t>
      </w:r>
    </w:p>
    <w:p w14:paraId="36F2B4F4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sz w:val="24"/>
          <w:szCs w:val="24"/>
        </w:rPr>
        <w:t xml:space="preserve">• </w:t>
      </w:r>
      <w:r w:rsidRPr="00CC02A9">
        <w:rPr>
          <w:rFonts w:ascii="Times New Roman" w:eastAsia="TimesNewRomanPSMT" w:hAnsi="Times New Roman" w:cs="Times New Roman"/>
          <w:sz w:val="24"/>
          <w:szCs w:val="24"/>
        </w:rPr>
        <w:t>Изображать типовые плоские фигуры и фигуры в пространстве от руки и с помощью инструментов.</w:t>
      </w:r>
    </w:p>
    <w:p w14:paraId="1814B485" w14:textId="77777777" w:rsidR="007E762C" w:rsidRPr="00CC02A9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02A9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14:paraId="6D5E1334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sz w:val="24"/>
          <w:szCs w:val="24"/>
        </w:rPr>
        <w:t xml:space="preserve">• </w:t>
      </w:r>
      <w:r w:rsidRPr="00CC02A9">
        <w:rPr>
          <w:rFonts w:ascii="Times New Roman" w:eastAsia="TimesNewRomanPSMT" w:hAnsi="Times New Roman" w:cs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14:paraId="4D139745" w14:textId="77777777" w:rsidR="007E762C" w:rsidRPr="00CC02A9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02A9">
        <w:rPr>
          <w:rFonts w:ascii="Times New Roman" w:hAnsi="Times New Roman" w:cs="Times New Roman"/>
          <w:b/>
          <w:bCs/>
          <w:sz w:val="24"/>
          <w:szCs w:val="24"/>
        </w:rPr>
        <w:t>Геометрические преобразования</w:t>
      </w:r>
    </w:p>
    <w:p w14:paraId="039F02C5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sz w:val="24"/>
          <w:szCs w:val="24"/>
        </w:rPr>
        <w:t xml:space="preserve">• </w:t>
      </w:r>
      <w:r w:rsidRPr="00CC02A9">
        <w:rPr>
          <w:rFonts w:ascii="Times New Roman" w:eastAsia="TimesNewRomanPSMT" w:hAnsi="Times New Roman" w:cs="Times New Roman"/>
          <w:sz w:val="24"/>
          <w:szCs w:val="24"/>
        </w:rPr>
        <w:t>Строить фигуру, симметричную данной фигуре относительно оси и точки.</w:t>
      </w:r>
    </w:p>
    <w:p w14:paraId="0639E4BC" w14:textId="77777777" w:rsidR="007E762C" w:rsidRPr="00CC02A9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02A9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14:paraId="7608B75E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sz w:val="24"/>
          <w:szCs w:val="24"/>
        </w:rPr>
        <w:t xml:space="preserve">• </w:t>
      </w:r>
      <w:r w:rsidRPr="00CC02A9">
        <w:rPr>
          <w:rFonts w:ascii="Times New Roman" w:eastAsia="TimesNewRomanPSMT" w:hAnsi="Times New Roman" w:cs="Times New Roman"/>
          <w:sz w:val="24"/>
          <w:szCs w:val="24"/>
        </w:rPr>
        <w:t>распознавать движение объектов в окружающем мире;</w:t>
      </w:r>
    </w:p>
    <w:p w14:paraId="476F7E65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sz w:val="24"/>
          <w:szCs w:val="24"/>
        </w:rPr>
        <w:t xml:space="preserve">• </w:t>
      </w:r>
      <w:r w:rsidRPr="00CC02A9">
        <w:rPr>
          <w:rFonts w:ascii="Times New Roman" w:eastAsia="TimesNewRomanPSMT" w:hAnsi="Times New Roman" w:cs="Times New Roman"/>
          <w:sz w:val="24"/>
          <w:szCs w:val="24"/>
        </w:rPr>
        <w:t>распознавать симметричные фигуры в окружающем мире.</w:t>
      </w:r>
    </w:p>
    <w:p w14:paraId="1B50BC3D" w14:textId="77777777" w:rsidR="007E762C" w:rsidRPr="00CC02A9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02A9">
        <w:rPr>
          <w:rFonts w:ascii="Times New Roman" w:hAnsi="Times New Roman" w:cs="Times New Roman"/>
          <w:b/>
          <w:bCs/>
          <w:sz w:val="24"/>
          <w:szCs w:val="24"/>
        </w:rPr>
        <w:t>Векторы и координаты на плоскости</w:t>
      </w:r>
    </w:p>
    <w:p w14:paraId="035237F2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sz w:val="24"/>
          <w:szCs w:val="24"/>
        </w:rPr>
        <w:t xml:space="preserve">• </w:t>
      </w:r>
      <w:r w:rsidRPr="00CC02A9">
        <w:rPr>
          <w:rFonts w:ascii="Times New Roman" w:eastAsia="TimesNewRomanPSMT" w:hAnsi="Times New Roman" w:cs="Times New Roman"/>
          <w:sz w:val="24"/>
          <w:szCs w:val="24"/>
        </w:rPr>
        <w:t>Оперировать на базовом уровне понятиями вектор, сумма векторов</w:t>
      </w:r>
      <w:r w:rsidRPr="00CC02A9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, </w:t>
      </w:r>
      <w:r w:rsidRPr="00CC02A9">
        <w:rPr>
          <w:rFonts w:ascii="Times New Roman" w:eastAsia="TimesNewRomanPSMT" w:hAnsi="Times New Roman" w:cs="Times New Roman"/>
          <w:sz w:val="24"/>
          <w:szCs w:val="24"/>
        </w:rPr>
        <w:t>произведение вектора на число, координаты на плоскости;</w:t>
      </w:r>
    </w:p>
    <w:p w14:paraId="0438F2D8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sz w:val="24"/>
          <w:szCs w:val="24"/>
        </w:rPr>
        <w:t xml:space="preserve">• </w:t>
      </w:r>
      <w:r w:rsidRPr="00CC02A9">
        <w:rPr>
          <w:rFonts w:ascii="Times New Roman" w:eastAsia="TimesNewRomanPSMT" w:hAnsi="Times New Roman" w:cs="Times New Roman"/>
          <w:sz w:val="24"/>
          <w:szCs w:val="24"/>
        </w:rPr>
        <w:t>определять приближенно координаты точки по ее изображению на координатной плоскости.</w:t>
      </w:r>
    </w:p>
    <w:p w14:paraId="17C8F73B" w14:textId="77777777" w:rsidR="007E762C" w:rsidRPr="00CC02A9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02A9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14:paraId="13C143BB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hAnsi="Times New Roman" w:cs="Times New Roman"/>
          <w:sz w:val="24"/>
          <w:szCs w:val="24"/>
        </w:rPr>
        <w:t xml:space="preserve">• </w:t>
      </w:r>
      <w:r w:rsidRPr="00CC02A9">
        <w:rPr>
          <w:rFonts w:ascii="Times New Roman" w:eastAsia="TimesNewRomanPSMT" w:hAnsi="Times New Roman" w:cs="Times New Roman"/>
          <w:sz w:val="24"/>
          <w:szCs w:val="24"/>
        </w:rPr>
        <w:t>использовать векторы для решения простейших задач на определение скорости относительного движения.</w:t>
      </w:r>
    </w:p>
    <w:p w14:paraId="78501517" w14:textId="77777777" w:rsidR="007E762C" w:rsidRPr="00CC02A9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CC02A9">
        <w:rPr>
          <w:rFonts w:ascii="Times New Roman" w:eastAsia="TimesNewRomanPSMT" w:hAnsi="Times New Roman" w:cs="Times New Roman"/>
          <w:b/>
          <w:bCs/>
          <w:sz w:val="24"/>
          <w:szCs w:val="24"/>
        </w:rPr>
        <w:t>История математики</w:t>
      </w:r>
    </w:p>
    <w:p w14:paraId="334605BC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eastAsia="TimesNewRomanPSMT" w:hAnsi="Times New Roman" w:cs="Times New Roman"/>
          <w:sz w:val="24"/>
          <w:szCs w:val="24"/>
        </w:rPr>
        <w:t>• Описывать отдельные выдающиеся результаты, полученные в ходе развития математики как науки;</w:t>
      </w:r>
    </w:p>
    <w:p w14:paraId="2056CE99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eastAsia="TimesNewRomanPSMT" w:hAnsi="Times New Roman" w:cs="Times New Roman"/>
          <w:sz w:val="24"/>
          <w:szCs w:val="24"/>
        </w:rPr>
        <w:t>• знать примеры математических открытий и их авторов, в связи с отечественной и всемирной историей;</w:t>
      </w:r>
    </w:p>
    <w:p w14:paraId="3D407A21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eastAsia="TimesNewRomanPSMT" w:hAnsi="Times New Roman" w:cs="Times New Roman"/>
          <w:sz w:val="24"/>
          <w:szCs w:val="24"/>
        </w:rPr>
        <w:t>• понимать роль математики в развитии России.</w:t>
      </w:r>
    </w:p>
    <w:p w14:paraId="6D9A26D1" w14:textId="77777777" w:rsidR="007E762C" w:rsidRPr="00CC02A9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CC02A9">
        <w:rPr>
          <w:rFonts w:ascii="Times New Roman" w:eastAsia="TimesNewRomanPSMT" w:hAnsi="Times New Roman" w:cs="Times New Roman"/>
          <w:b/>
          <w:bCs/>
          <w:sz w:val="24"/>
          <w:szCs w:val="24"/>
        </w:rPr>
        <w:t>Методы математики</w:t>
      </w:r>
    </w:p>
    <w:p w14:paraId="4DD0102B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C02A9">
        <w:rPr>
          <w:rFonts w:ascii="Times New Roman" w:eastAsia="TimesNewRomanPSMT" w:hAnsi="Times New Roman" w:cs="Times New Roman"/>
          <w:sz w:val="24"/>
          <w:szCs w:val="24"/>
        </w:rPr>
        <w:t>• Выбирать подходящий изученный метод для решения изученных типов математических задач;</w:t>
      </w:r>
    </w:p>
    <w:p w14:paraId="42091F5B" w14:textId="77777777" w:rsid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02A9">
        <w:rPr>
          <w:rFonts w:ascii="Times New Roman" w:eastAsia="TimesNewRomanPSMT" w:hAnsi="Times New Roman" w:cs="Times New Roman"/>
          <w:sz w:val="24"/>
          <w:szCs w:val="24"/>
        </w:rPr>
        <w:t>• Приводить примеры математических закономерностей в окружающей действительности и произведениях искусства</w:t>
      </w:r>
    </w:p>
    <w:p w14:paraId="7304C8D0" w14:textId="77777777" w:rsidR="007E762C" w:rsidRPr="00CC02A9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3913F87" w14:textId="77777777" w:rsidR="007E762C" w:rsidRPr="007E762C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iCs/>
          <w:sz w:val="24"/>
          <w:szCs w:val="24"/>
        </w:rPr>
      </w:pPr>
      <w:r w:rsidRPr="007E762C">
        <w:rPr>
          <w:rFonts w:ascii="Times New Roman" w:hAnsi="Times New Roman" w:cs="Times New Roman"/>
          <w:b/>
          <w:bCs/>
          <w:iCs/>
          <w:sz w:val="24"/>
          <w:szCs w:val="24"/>
        </w:rPr>
        <w:t>Геометрические фигуры</w:t>
      </w:r>
    </w:p>
    <w:p w14:paraId="463ED318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hAnsi="Times New Roman" w:cs="Times New Roman"/>
          <w:iCs/>
          <w:sz w:val="24"/>
          <w:szCs w:val="24"/>
        </w:rPr>
        <w:t xml:space="preserve">• </w:t>
      </w: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Оперировать понятиями геометрических фигур;</w:t>
      </w:r>
    </w:p>
    <w:p w14:paraId="73350A45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hAnsi="Times New Roman" w:cs="Times New Roman"/>
          <w:iCs/>
          <w:sz w:val="24"/>
          <w:szCs w:val="24"/>
        </w:rPr>
        <w:t xml:space="preserve">• </w:t>
      </w: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14:paraId="54D7EF01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hAnsi="Times New Roman" w:cs="Times New Roman"/>
          <w:iCs/>
          <w:sz w:val="24"/>
          <w:szCs w:val="24"/>
        </w:rPr>
        <w:t xml:space="preserve">• </w:t>
      </w: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применять геометрические факты для решения задач, в том числе, предполагающих несколько шагов решения;</w:t>
      </w:r>
    </w:p>
    <w:p w14:paraId="7AF8CF9A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hAnsi="Times New Roman" w:cs="Times New Roman"/>
          <w:iCs/>
          <w:sz w:val="24"/>
          <w:szCs w:val="24"/>
        </w:rPr>
        <w:t xml:space="preserve">• </w:t>
      </w: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формулировать в простейших случаях свойства и признаки фигур;</w:t>
      </w:r>
    </w:p>
    <w:p w14:paraId="364149C5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hAnsi="Times New Roman" w:cs="Times New Roman"/>
          <w:iCs/>
          <w:sz w:val="24"/>
          <w:szCs w:val="24"/>
        </w:rPr>
        <w:t xml:space="preserve">• </w:t>
      </w: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доказывать геометрические утверждения;</w:t>
      </w:r>
    </w:p>
    <w:p w14:paraId="01B7EA1B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hAnsi="Times New Roman" w:cs="Times New Roman"/>
          <w:iCs/>
          <w:sz w:val="24"/>
          <w:szCs w:val="24"/>
        </w:rPr>
        <w:t xml:space="preserve">• </w:t>
      </w: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владеть стандартной классификацией плоских фигур (треугольников и четырехугольников).</w:t>
      </w:r>
    </w:p>
    <w:p w14:paraId="079CB1A1" w14:textId="77777777" w:rsidR="007E762C" w:rsidRPr="007E762C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E762C">
        <w:rPr>
          <w:rFonts w:ascii="Times New Roman" w:hAnsi="Times New Roman" w:cs="Times New Roman"/>
          <w:b/>
          <w:bCs/>
          <w:iCs/>
          <w:sz w:val="24"/>
          <w:szCs w:val="24"/>
        </w:rPr>
        <w:t>В повседневной жизни и при изучении других предметов:</w:t>
      </w:r>
    </w:p>
    <w:p w14:paraId="21571A3A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hAnsi="Times New Roman" w:cs="Times New Roman"/>
          <w:iCs/>
          <w:sz w:val="24"/>
          <w:szCs w:val="24"/>
        </w:rPr>
        <w:t xml:space="preserve">• </w:t>
      </w: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использовать свойства геометрических фигур для решения задач практического характера и задач из смежных дисциплин.</w:t>
      </w:r>
    </w:p>
    <w:p w14:paraId="2595D80A" w14:textId="77777777" w:rsidR="007E762C" w:rsidRPr="007E762C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E762C">
        <w:rPr>
          <w:rFonts w:ascii="Times New Roman" w:hAnsi="Times New Roman" w:cs="Times New Roman"/>
          <w:b/>
          <w:bCs/>
          <w:iCs/>
          <w:sz w:val="24"/>
          <w:szCs w:val="24"/>
        </w:rPr>
        <w:t>Отношения</w:t>
      </w:r>
    </w:p>
    <w:p w14:paraId="008DABF9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• </w:t>
      </w: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</w:p>
    <w:p w14:paraId="560B315B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hAnsi="Times New Roman" w:cs="Times New Roman"/>
          <w:iCs/>
          <w:sz w:val="24"/>
          <w:szCs w:val="24"/>
        </w:rPr>
        <w:t xml:space="preserve">• </w:t>
      </w: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применять теорему Фалеса и теорему о пропорциональных отрезках при решении задач;</w:t>
      </w:r>
    </w:p>
    <w:p w14:paraId="0671539B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hAnsi="Times New Roman" w:cs="Times New Roman"/>
          <w:iCs/>
          <w:sz w:val="24"/>
          <w:szCs w:val="24"/>
        </w:rPr>
        <w:t xml:space="preserve">• </w:t>
      </w: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характеризовать взаимное расположение прямой и окружности, двух окружностей.</w:t>
      </w:r>
    </w:p>
    <w:p w14:paraId="44A118FB" w14:textId="77777777" w:rsidR="007E762C" w:rsidRPr="007E762C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E762C">
        <w:rPr>
          <w:rFonts w:ascii="Times New Roman" w:hAnsi="Times New Roman" w:cs="Times New Roman"/>
          <w:b/>
          <w:bCs/>
          <w:iCs/>
          <w:sz w:val="24"/>
          <w:szCs w:val="24"/>
        </w:rPr>
        <w:t>В повседневной жизни и при изучении других предметов:</w:t>
      </w:r>
    </w:p>
    <w:p w14:paraId="73482D72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hAnsi="Times New Roman" w:cs="Times New Roman"/>
          <w:iCs/>
          <w:sz w:val="24"/>
          <w:szCs w:val="24"/>
        </w:rPr>
        <w:t xml:space="preserve">• </w:t>
      </w: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использовать отношения для решения задач, возникающих в реальной жизни.</w:t>
      </w:r>
    </w:p>
    <w:p w14:paraId="33046D92" w14:textId="77777777" w:rsidR="007E762C" w:rsidRPr="007E762C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E762C">
        <w:rPr>
          <w:rFonts w:ascii="Times New Roman" w:hAnsi="Times New Roman" w:cs="Times New Roman"/>
          <w:b/>
          <w:bCs/>
          <w:iCs/>
          <w:sz w:val="24"/>
          <w:szCs w:val="24"/>
        </w:rPr>
        <w:t>Измерения и вычисления</w:t>
      </w:r>
    </w:p>
    <w:p w14:paraId="4BEC36F5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hAnsi="Times New Roman" w:cs="Times New Roman"/>
          <w:iCs/>
          <w:sz w:val="24"/>
          <w:szCs w:val="24"/>
        </w:rPr>
        <w:t xml:space="preserve">• </w:t>
      </w: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Оперировать представлениями о длине, площади, объеме как величинами. Применять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</w:t>
      </w:r>
    </w:p>
    <w:p w14:paraId="40052255" w14:textId="77777777" w:rsidR="007E762C" w:rsidRPr="007E762C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случаях, проводить вычисления на основе равновеликости и равносоставленности;</w:t>
      </w:r>
    </w:p>
    <w:p w14:paraId="2002DBBE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hAnsi="Times New Roman" w:cs="Times New Roman"/>
          <w:iCs/>
          <w:sz w:val="24"/>
          <w:szCs w:val="24"/>
        </w:rPr>
        <w:t xml:space="preserve">• </w:t>
      </w: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проводить простые вычисления на объемных телах;</w:t>
      </w:r>
    </w:p>
    <w:p w14:paraId="28B4B8BB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hAnsi="Times New Roman" w:cs="Times New Roman"/>
          <w:iCs/>
          <w:sz w:val="24"/>
          <w:szCs w:val="24"/>
        </w:rPr>
        <w:t xml:space="preserve">• </w:t>
      </w: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формулировать задачи на вычисление длин, площадей и объемов и решать их.</w:t>
      </w:r>
    </w:p>
    <w:p w14:paraId="381F93F5" w14:textId="77777777" w:rsidR="007E762C" w:rsidRPr="007E762C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E762C">
        <w:rPr>
          <w:rFonts w:ascii="Times New Roman" w:hAnsi="Times New Roman" w:cs="Times New Roman"/>
          <w:b/>
          <w:bCs/>
          <w:iCs/>
          <w:sz w:val="24"/>
          <w:szCs w:val="24"/>
        </w:rPr>
        <w:t>В повседневной жизни и при изучении других предметов:</w:t>
      </w:r>
    </w:p>
    <w:p w14:paraId="2E7BF66C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hAnsi="Times New Roman" w:cs="Times New Roman"/>
          <w:iCs/>
          <w:sz w:val="24"/>
          <w:szCs w:val="24"/>
        </w:rPr>
        <w:t xml:space="preserve">• </w:t>
      </w: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проводить вычисления на местности;</w:t>
      </w:r>
    </w:p>
    <w:p w14:paraId="64A94D99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hAnsi="Times New Roman" w:cs="Times New Roman"/>
          <w:iCs/>
          <w:sz w:val="24"/>
          <w:szCs w:val="24"/>
        </w:rPr>
        <w:t xml:space="preserve">• </w:t>
      </w: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применять формулы при вычислениях в смежных учебных предметах, в окружающей действительности.</w:t>
      </w:r>
    </w:p>
    <w:p w14:paraId="4E12C18B" w14:textId="77777777" w:rsidR="007E762C" w:rsidRPr="007E762C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E762C">
        <w:rPr>
          <w:rFonts w:ascii="Times New Roman" w:hAnsi="Times New Roman" w:cs="Times New Roman"/>
          <w:b/>
          <w:bCs/>
          <w:iCs/>
          <w:sz w:val="24"/>
          <w:szCs w:val="24"/>
        </w:rPr>
        <w:t>Геометрические построения</w:t>
      </w:r>
    </w:p>
    <w:p w14:paraId="4097DEF7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hAnsi="Times New Roman" w:cs="Times New Roman"/>
          <w:iCs/>
          <w:sz w:val="24"/>
          <w:szCs w:val="24"/>
        </w:rPr>
        <w:t xml:space="preserve">• </w:t>
      </w: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Изображать геометрические фигуры по текстовому и символьному описанию;</w:t>
      </w:r>
    </w:p>
    <w:p w14:paraId="1D519208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hAnsi="Times New Roman" w:cs="Times New Roman"/>
          <w:iCs/>
          <w:sz w:val="24"/>
          <w:szCs w:val="24"/>
        </w:rPr>
        <w:t xml:space="preserve">• </w:t>
      </w: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свободно оперировать чертежными инструментами в несложных случаях,</w:t>
      </w:r>
    </w:p>
    <w:p w14:paraId="5D5C10C0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• 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14:paraId="2FFB7968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• изображать типовые плоские фигуры и объемные тела с помощью</w:t>
      </w:r>
    </w:p>
    <w:p w14:paraId="5D6D5496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простейших компьютерных инструментов.</w:t>
      </w:r>
    </w:p>
    <w:p w14:paraId="4652D51C" w14:textId="77777777" w:rsidR="007E762C" w:rsidRPr="007E762C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 w:cs="Times New Roman"/>
          <w:b/>
          <w:bCs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b/>
          <w:bCs/>
          <w:iCs/>
          <w:sz w:val="24"/>
          <w:szCs w:val="24"/>
        </w:rPr>
        <w:t>В повседневной жизни и при изучении других предметов:</w:t>
      </w:r>
    </w:p>
    <w:p w14:paraId="72C66C1C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• выполнять простейшие построения на местности, необходимые в реальной жизни;</w:t>
      </w:r>
    </w:p>
    <w:p w14:paraId="412E5F50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• оценивать размеры реальных объектов окружающего мира.</w:t>
      </w:r>
    </w:p>
    <w:p w14:paraId="2B0B64B1" w14:textId="77777777" w:rsidR="007E762C" w:rsidRPr="007E762C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 w:cs="Times New Roman"/>
          <w:b/>
          <w:bCs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b/>
          <w:bCs/>
          <w:iCs/>
          <w:sz w:val="24"/>
          <w:szCs w:val="24"/>
        </w:rPr>
        <w:t>Преобразования</w:t>
      </w:r>
    </w:p>
    <w:p w14:paraId="6F22B1F7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• Оперировать понятием движения и преобразования подобия, владеть приемами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</w:t>
      </w:r>
    </w:p>
    <w:p w14:paraId="21123E81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• строить фигуру, подобную данной, пользоваться свойствами подобия для обоснования свойств фигур;</w:t>
      </w:r>
    </w:p>
    <w:p w14:paraId="53F49262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• применять свойства движений для проведения простейших обоснований свойств фигур.</w:t>
      </w:r>
    </w:p>
    <w:p w14:paraId="68A0AA4B" w14:textId="77777777" w:rsidR="007E762C" w:rsidRPr="007E762C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 w:cs="Times New Roman"/>
          <w:b/>
          <w:bCs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b/>
          <w:bCs/>
          <w:iCs/>
          <w:sz w:val="24"/>
          <w:szCs w:val="24"/>
        </w:rPr>
        <w:t>В повседневной жизни и при изучении других предметов:</w:t>
      </w:r>
    </w:p>
    <w:p w14:paraId="76B1E046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• применять свойства движений и применять подобие для построений и вычислений.</w:t>
      </w:r>
    </w:p>
    <w:p w14:paraId="20F5E640" w14:textId="77777777" w:rsidR="007E762C" w:rsidRPr="007E762C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 w:cs="Times New Roman"/>
          <w:b/>
          <w:bCs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b/>
          <w:bCs/>
          <w:iCs/>
          <w:sz w:val="24"/>
          <w:szCs w:val="24"/>
        </w:rPr>
        <w:t>Векторы и координаты на плоскости</w:t>
      </w:r>
    </w:p>
    <w:p w14:paraId="148EF2CE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lastRenderedPageBreak/>
        <w:t>• 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14:paraId="4B057C3D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• 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</w:t>
      </w:r>
    </w:p>
    <w:p w14:paraId="2C7BFADD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14:paraId="2B53CDCC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• применять векторы и координаты для решения геометрических задач на вычисление длин, углов.</w:t>
      </w:r>
    </w:p>
    <w:p w14:paraId="490AD8F6" w14:textId="77777777" w:rsidR="007E762C" w:rsidRPr="007E762C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 w:cs="Times New Roman"/>
          <w:b/>
          <w:bCs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b/>
          <w:bCs/>
          <w:iCs/>
          <w:sz w:val="24"/>
          <w:szCs w:val="24"/>
        </w:rPr>
        <w:t>В повседневной жизни и при изучении других предметов:</w:t>
      </w:r>
    </w:p>
    <w:p w14:paraId="403224A4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• использовать понятия векторов и координат для решения задач по физике, географии и другим учебным предметам.</w:t>
      </w:r>
    </w:p>
    <w:p w14:paraId="5EB48829" w14:textId="77777777" w:rsidR="007E762C" w:rsidRPr="007E762C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 w:cs="Times New Roman"/>
          <w:b/>
          <w:bCs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b/>
          <w:bCs/>
          <w:iCs/>
          <w:sz w:val="24"/>
          <w:szCs w:val="24"/>
        </w:rPr>
        <w:t>История математики</w:t>
      </w:r>
    </w:p>
    <w:p w14:paraId="4ED86BE7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• Характеризовать вклад выдающихся математиков в развитие математики и иных научных областей;</w:t>
      </w:r>
    </w:p>
    <w:p w14:paraId="5FB0630B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• понимать роль математики в развитии России.</w:t>
      </w:r>
    </w:p>
    <w:p w14:paraId="0CD48CF1" w14:textId="77777777" w:rsidR="007E762C" w:rsidRPr="007E762C" w:rsidRDefault="007E762C" w:rsidP="007E762C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 w:cs="Times New Roman"/>
          <w:b/>
          <w:bCs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b/>
          <w:bCs/>
          <w:iCs/>
          <w:sz w:val="24"/>
          <w:szCs w:val="24"/>
        </w:rPr>
        <w:t>Методы математики</w:t>
      </w:r>
    </w:p>
    <w:p w14:paraId="512FBB43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• Используя изученные методы, проводить доказательство, выполнять опровержение;</w:t>
      </w:r>
    </w:p>
    <w:p w14:paraId="2F2FDEA5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• выбирать изученные методы и их комбинации для решения математических задач;</w:t>
      </w:r>
    </w:p>
    <w:p w14:paraId="5A7D2998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• использовать математические знания для описания закономерностей в окружающей действительности и произведениях искусства;</w:t>
      </w:r>
    </w:p>
    <w:p w14:paraId="0EB19B44" w14:textId="77777777" w:rsidR="007E762C" w:rsidRPr="007E762C" w:rsidRDefault="007E762C" w:rsidP="007E762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762C">
        <w:rPr>
          <w:rFonts w:ascii="Times New Roman" w:eastAsia="TimesNewRomanPS-ItalicMT" w:hAnsi="Times New Roman" w:cs="Times New Roman"/>
          <w:iCs/>
          <w:sz w:val="24"/>
          <w:szCs w:val="24"/>
        </w:rPr>
        <w:t>• применять простейшие программные средства и электронно - коммуникационные системы при решении математических задач.</w:t>
      </w:r>
    </w:p>
    <w:bookmarkEnd w:id="0"/>
    <w:bookmarkEnd w:id="1"/>
    <w:p w14:paraId="62904AAD" w14:textId="77777777" w:rsidR="00D26227" w:rsidRPr="007E762C" w:rsidRDefault="00D26227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9122A22" w14:textId="77777777" w:rsidR="00D26227" w:rsidRDefault="00D26227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E751A4" w14:textId="01D0BB6D" w:rsidR="001143A9" w:rsidRDefault="007E762C" w:rsidP="001143A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</w:t>
      </w:r>
      <w:r w:rsidR="001143A9" w:rsidRPr="00D262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матическое планирование</w:t>
      </w:r>
    </w:p>
    <w:p w14:paraId="4D33BAA6" w14:textId="77777777" w:rsidR="001143A9" w:rsidRDefault="001143A9" w:rsidP="001143A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Геометрия</w:t>
      </w:r>
    </w:p>
    <w:p w14:paraId="548C4360" w14:textId="77777777" w:rsidR="009E63C3" w:rsidRPr="000043FE" w:rsidRDefault="001143A9" w:rsidP="000043F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 класс</w:t>
      </w:r>
    </w:p>
    <w:p w14:paraId="2401A83F" w14:textId="77777777" w:rsidR="000043FE" w:rsidRDefault="000043FE" w:rsidP="000043FE">
      <w:pPr>
        <w:widowControl w:val="0"/>
        <w:tabs>
          <w:tab w:val="left" w:pos="39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Style w:val="af2"/>
        <w:tblW w:w="9747" w:type="dxa"/>
        <w:tblLayout w:type="fixed"/>
        <w:tblLook w:val="04A0" w:firstRow="1" w:lastRow="0" w:firstColumn="1" w:lastColumn="0" w:noHBand="0" w:noVBand="1"/>
      </w:tblPr>
      <w:tblGrid>
        <w:gridCol w:w="670"/>
        <w:gridCol w:w="5817"/>
        <w:gridCol w:w="1418"/>
        <w:gridCol w:w="1842"/>
      </w:tblGrid>
      <w:tr w:rsidR="000043FE" w:rsidRPr="000043FE" w14:paraId="528EB0B7" w14:textId="77777777" w:rsidTr="000043FE">
        <w:tc>
          <w:tcPr>
            <w:tcW w:w="670" w:type="dxa"/>
          </w:tcPr>
          <w:p w14:paraId="6EA041B7" w14:textId="77777777" w:rsidR="000043FE" w:rsidRPr="000043FE" w:rsidRDefault="000043FE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7" w:type="dxa"/>
          </w:tcPr>
          <w:p w14:paraId="1505F89A" w14:textId="77777777" w:rsidR="000043FE" w:rsidRPr="000043FE" w:rsidRDefault="000043FE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ема урока</w:t>
            </w:r>
          </w:p>
        </w:tc>
        <w:tc>
          <w:tcPr>
            <w:tcW w:w="1418" w:type="dxa"/>
          </w:tcPr>
          <w:p w14:paraId="211EEDCF" w14:textId="77777777" w:rsidR="000043FE" w:rsidRPr="000043FE" w:rsidRDefault="000043FE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  <w:p w14:paraId="3A95EB14" w14:textId="77777777" w:rsidR="000043FE" w:rsidRPr="000043FE" w:rsidRDefault="000043FE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842" w:type="dxa"/>
          </w:tcPr>
          <w:p w14:paraId="24681FAE" w14:textId="77777777" w:rsidR="00274C88" w:rsidRPr="006B166C" w:rsidRDefault="00274C88" w:rsidP="00274C8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B166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Электронные</w:t>
            </w:r>
          </w:p>
          <w:p w14:paraId="49941FA4" w14:textId="77777777" w:rsidR="000043FE" w:rsidRPr="000043FE" w:rsidRDefault="00274C88" w:rsidP="00274C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66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(цифровые) образовательные ресурсы</w:t>
            </w:r>
          </w:p>
        </w:tc>
      </w:tr>
      <w:tr w:rsidR="00274C88" w:rsidRPr="00BA7DB6" w14:paraId="1878D585" w14:textId="77777777" w:rsidTr="000043FE">
        <w:tc>
          <w:tcPr>
            <w:tcW w:w="670" w:type="dxa"/>
          </w:tcPr>
          <w:p w14:paraId="471E4A07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</w:tcPr>
          <w:p w14:paraId="700AB772" w14:textId="77777777" w:rsidR="00274C88" w:rsidRPr="000043FE" w:rsidRDefault="00274C88" w:rsidP="002025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Глава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0043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Начальные геометрические сведения </w:t>
            </w:r>
          </w:p>
        </w:tc>
        <w:tc>
          <w:tcPr>
            <w:tcW w:w="1418" w:type="dxa"/>
          </w:tcPr>
          <w:p w14:paraId="662C8680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vMerge w:val="restart"/>
          </w:tcPr>
          <w:p w14:paraId="5530C087" w14:textId="77777777" w:rsidR="00274C88" w:rsidRPr="00274C88" w:rsidRDefault="00274C88" w:rsidP="00274C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C88">
              <w:rPr>
                <w:rFonts w:ascii="Times New Roman" w:eastAsia="Calibri" w:hAnsi="Times New Roman" w:cs="Times New Roman"/>
                <w:sz w:val="24"/>
                <w:szCs w:val="24"/>
              </w:rPr>
              <w:t>1. Единая коллекция цифровых образовательных ресурсов: http://www.school-collection.edu.ru;</w:t>
            </w:r>
          </w:p>
          <w:p w14:paraId="4A56E7B0" w14:textId="77777777" w:rsidR="00274C88" w:rsidRPr="00274C88" w:rsidRDefault="00274C88" w:rsidP="00274C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C88">
              <w:rPr>
                <w:rFonts w:ascii="Times New Roman" w:eastAsia="Calibri" w:hAnsi="Times New Roman" w:cs="Times New Roman"/>
                <w:sz w:val="24"/>
                <w:szCs w:val="24"/>
              </w:rPr>
              <w:t>2. Российская электронная школа: http://resh.edu.ru;</w:t>
            </w:r>
          </w:p>
          <w:p w14:paraId="03033351" w14:textId="77777777" w:rsidR="00274C88" w:rsidRPr="00274C88" w:rsidRDefault="00274C88" w:rsidP="00274C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74C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3. http:// infourok.ru;</w:t>
            </w:r>
          </w:p>
          <w:p w14:paraId="2CD45EE1" w14:textId="77777777" w:rsidR="00274C88" w:rsidRPr="00274C88" w:rsidRDefault="00274C88" w:rsidP="00274C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74C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 http:// uchi.ru;</w:t>
            </w:r>
          </w:p>
          <w:p w14:paraId="6A4896E9" w14:textId="77777777" w:rsidR="00274C88" w:rsidRPr="00274C88" w:rsidRDefault="00274C88" w:rsidP="00274C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74C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 https://uztest.ru;</w:t>
            </w:r>
          </w:p>
          <w:p w14:paraId="7DD249D3" w14:textId="77777777" w:rsidR="00274C88" w:rsidRPr="00274C88" w:rsidRDefault="00274C88" w:rsidP="00274C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74C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 http://www.openclass.ru/</w:t>
            </w:r>
          </w:p>
          <w:p w14:paraId="0767140C" w14:textId="77777777" w:rsidR="00274C88" w:rsidRPr="00274C88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4C88" w:rsidRPr="000043FE" w14:paraId="52FA81EF" w14:textId="77777777" w:rsidTr="000043FE">
        <w:tc>
          <w:tcPr>
            <w:tcW w:w="670" w:type="dxa"/>
            <w:vAlign w:val="center"/>
          </w:tcPr>
          <w:p w14:paraId="6EA41BE4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7" w:type="dxa"/>
            <w:vAlign w:val="center"/>
          </w:tcPr>
          <w:p w14:paraId="28CEEC18" w14:textId="77777777" w:rsidR="00274C88" w:rsidRPr="000043FE" w:rsidRDefault="00274C88" w:rsidP="000043FE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Прямая и отрезок</w:t>
            </w:r>
          </w:p>
        </w:tc>
        <w:tc>
          <w:tcPr>
            <w:tcW w:w="1418" w:type="dxa"/>
            <w:vAlign w:val="center"/>
          </w:tcPr>
          <w:p w14:paraId="25442EB6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43C0B55D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25CBE3E0" w14:textId="77777777" w:rsidTr="000043FE">
        <w:tc>
          <w:tcPr>
            <w:tcW w:w="670" w:type="dxa"/>
            <w:vAlign w:val="center"/>
          </w:tcPr>
          <w:p w14:paraId="6F577CCC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7" w:type="dxa"/>
            <w:vAlign w:val="center"/>
          </w:tcPr>
          <w:p w14:paraId="0A5B892F" w14:textId="77777777" w:rsidR="00274C88" w:rsidRPr="000043FE" w:rsidRDefault="00274C88" w:rsidP="000043FE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Луч и угол</w:t>
            </w:r>
          </w:p>
        </w:tc>
        <w:tc>
          <w:tcPr>
            <w:tcW w:w="1418" w:type="dxa"/>
            <w:vAlign w:val="center"/>
          </w:tcPr>
          <w:p w14:paraId="74AA9947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4FC72464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6DC75EAB" w14:textId="77777777" w:rsidTr="000043FE">
        <w:tc>
          <w:tcPr>
            <w:tcW w:w="670" w:type="dxa"/>
            <w:vAlign w:val="center"/>
          </w:tcPr>
          <w:p w14:paraId="19F1D029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7" w:type="dxa"/>
            <w:vAlign w:val="center"/>
          </w:tcPr>
          <w:p w14:paraId="6CCB68D1" w14:textId="77777777" w:rsidR="00274C88" w:rsidRPr="000043FE" w:rsidRDefault="00274C88" w:rsidP="000043FE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отрезков и углов</w:t>
            </w:r>
          </w:p>
        </w:tc>
        <w:tc>
          <w:tcPr>
            <w:tcW w:w="1418" w:type="dxa"/>
            <w:vAlign w:val="center"/>
          </w:tcPr>
          <w:p w14:paraId="52811568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3D1F1DCF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59884329" w14:textId="77777777" w:rsidTr="000043FE">
        <w:tc>
          <w:tcPr>
            <w:tcW w:w="670" w:type="dxa"/>
            <w:vAlign w:val="center"/>
          </w:tcPr>
          <w:p w14:paraId="1487C979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7" w:type="dxa"/>
            <w:vAlign w:val="center"/>
          </w:tcPr>
          <w:p w14:paraId="3848EA78" w14:textId="77777777" w:rsidR="00274C88" w:rsidRPr="000043FE" w:rsidRDefault="00274C88" w:rsidP="000043FE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Измерение отрезков </w:t>
            </w:r>
          </w:p>
        </w:tc>
        <w:tc>
          <w:tcPr>
            <w:tcW w:w="1418" w:type="dxa"/>
            <w:vAlign w:val="center"/>
          </w:tcPr>
          <w:p w14:paraId="6057CA52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22F985A1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0B68E4F9" w14:textId="77777777" w:rsidTr="000043FE">
        <w:tc>
          <w:tcPr>
            <w:tcW w:w="670" w:type="dxa"/>
            <w:vAlign w:val="center"/>
          </w:tcPr>
          <w:p w14:paraId="5B855548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7" w:type="dxa"/>
            <w:vAlign w:val="center"/>
          </w:tcPr>
          <w:p w14:paraId="25259FBF" w14:textId="77777777" w:rsidR="00274C88" w:rsidRPr="000043FE" w:rsidRDefault="00274C88" w:rsidP="000043FE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углов</w:t>
            </w:r>
          </w:p>
        </w:tc>
        <w:tc>
          <w:tcPr>
            <w:tcW w:w="1418" w:type="dxa"/>
            <w:vAlign w:val="center"/>
          </w:tcPr>
          <w:p w14:paraId="2F6E2E24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30ECE70F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0A0E06A0" w14:textId="77777777" w:rsidTr="000043FE">
        <w:tc>
          <w:tcPr>
            <w:tcW w:w="670" w:type="dxa"/>
            <w:vAlign w:val="center"/>
          </w:tcPr>
          <w:p w14:paraId="5224D29D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7" w:type="dxa"/>
            <w:vAlign w:val="center"/>
          </w:tcPr>
          <w:p w14:paraId="69B0A6AD" w14:textId="77777777" w:rsidR="00274C88" w:rsidRPr="000043FE" w:rsidRDefault="00274C88" w:rsidP="000043FE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углов</w:t>
            </w:r>
          </w:p>
        </w:tc>
        <w:tc>
          <w:tcPr>
            <w:tcW w:w="1418" w:type="dxa"/>
            <w:vAlign w:val="center"/>
          </w:tcPr>
          <w:p w14:paraId="38F72C4A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7D6AECDE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29E0F69F" w14:textId="77777777" w:rsidTr="000043FE">
        <w:tc>
          <w:tcPr>
            <w:tcW w:w="670" w:type="dxa"/>
            <w:vAlign w:val="center"/>
          </w:tcPr>
          <w:p w14:paraId="5720D2E8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7" w:type="dxa"/>
            <w:vAlign w:val="center"/>
          </w:tcPr>
          <w:p w14:paraId="2148039F" w14:textId="77777777" w:rsidR="00274C88" w:rsidRPr="000043FE" w:rsidRDefault="00274C88" w:rsidP="000043FE">
            <w:pPr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Смежные и вертикальные углы</w:t>
            </w:r>
          </w:p>
        </w:tc>
        <w:tc>
          <w:tcPr>
            <w:tcW w:w="1418" w:type="dxa"/>
            <w:vAlign w:val="center"/>
          </w:tcPr>
          <w:p w14:paraId="62BFAF78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6EBB7E16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6FB32F17" w14:textId="77777777" w:rsidTr="000043FE">
        <w:tc>
          <w:tcPr>
            <w:tcW w:w="670" w:type="dxa"/>
            <w:vAlign w:val="center"/>
          </w:tcPr>
          <w:p w14:paraId="36620981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7" w:type="dxa"/>
            <w:vAlign w:val="center"/>
          </w:tcPr>
          <w:p w14:paraId="6A13683C" w14:textId="77777777" w:rsidR="00274C88" w:rsidRPr="000043FE" w:rsidRDefault="00274C88" w:rsidP="000043FE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418" w:type="dxa"/>
            <w:vAlign w:val="center"/>
          </w:tcPr>
          <w:p w14:paraId="0592C5DA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6ABCFFEE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0A9371B6" w14:textId="77777777" w:rsidTr="000043FE">
        <w:tc>
          <w:tcPr>
            <w:tcW w:w="670" w:type="dxa"/>
            <w:vAlign w:val="center"/>
          </w:tcPr>
          <w:p w14:paraId="48227932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7" w:type="dxa"/>
            <w:vAlign w:val="center"/>
          </w:tcPr>
          <w:p w14:paraId="6D90461B" w14:textId="77777777" w:rsidR="00274C88" w:rsidRPr="000043FE" w:rsidRDefault="00274C88" w:rsidP="000043FE">
            <w:pPr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теме: «Начальные геометрические сведения»</w:t>
            </w:r>
          </w:p>
        </w:tc>
        <w:tc>
          <w:tcPr>
            <w:tcW w:w="1418" w:type="dxa"/>
            <w:vAlign w:val="center"/>
          </w:tcPr>
          <w:p w14:paraId="52DE7CEF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3C6BB1DE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2FE3F4F7" w14:textId="77777777" w:rsidTr="000043FE">
        <w:tc>
          <w:tcPr>
            <w:tcW w:w="670" w:type="dxa"/>
            <w:vAlign w:val="center"/>
          </w:tcPr>
          <w:p w14:paraId="557E0159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7" w:type="dxa"/>
            <w:vAlign w:val="center"/>
          </w:tcPr>
          <w:p w14:paraId="5E068FF1" w14:textId="77777777" w:rsidR="00274C88" w:rsidRPr="000043FE" w:rsidRDefault="00274C88" w:rsidP="000043FE">
            <w:pPr>
              <w:ind w:left="-108" w:right="-108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Контрольная работа №1 по теме: «Начальные геометрические сведения»</w:t>
            </w:r>
          </w:p>
        </w:tc>
        <w:tc>
          <w:tcPr>
            <w:tcW w:w="1418" w:type="dxa"/>
            <w:vAlign w:val="center"/>
          </w:tcPr>
          <w:p w14:paraId="3CCCFDDF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1F342E61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04FFE39F" w14:textId="77777777" w:rsidTr="000043FE">
        <w:tc>
          <w:tcPr>
            <w:tcW w:w="670" w:type="dxa"/>
            <w:vAlign w:val="center"/>
          </w:tcPr>
          <w:p w14:paraId="57396445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  <w:vAlign w:val="center"/>
          </w:tcPr>
          <w:p w14:paraId="4FC8A247" w14:textId="77777777" w:rsidR="00274C88" w:rsidRPr="000043FE" w:rsidRDefault="00274C88" w:rsidP="002025DD">
            <w:pPr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Глава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0043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Треугольники </w:t>
            </w:r>
          </w:p>
        </w:tc>
        <w:tc>
          <w:tcPr>
            <w:tcW w:w="1418" w:type="dxa"/>
            <w:vAlign w:val="center"/>
          </w:tcPr>
          <w:p w14:paraId="5F065741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2" w:type="dxa"/>
            <w:vMerge/>
            <w:vAlign w:val="center"/>
          </w:tcPr>
          <w:p w14:paraId="114E542C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6631FB14" w14:textId="77777777" w:rsidTr="000043FE">
        <w:tc>
          <w:tcPr>
            <w:tcW w:w="670" w:type="dxa"/>
            <w:vAlign w:val="center"/>
          </w:tcPr>
          <w:p w14:paraId="67CBF0C0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817" w:type="dxa"/>
            <w:vAlign w:val="center"/>
          </w:tcPr>
          <w:p w14:paraId="15DFD31D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Треугольник</w:t>
            </w:r>
          </w:p>
        </w:tc>
        <w:tc>
          <w:tcPr>
            <w:tcW w:w="1418" w:type="dxa"/>
            <w:vAlign w:val="center"/>
          </w:tcPr>
          <w:p w14:paraId="46B2BF73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5267764B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7480EAF6" w14:textId="77777777" w:rsidTr="000043FE">
        <w:tc>
          <w:tcPr>
            <w:tcW w:w="670" w:type="dxa"/>
            <w:vAlign w:val="center"/>
          </w:tcPr>
          <w:p w14:paraId="267A1452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7" w:type="dxa"/>
            <w:vAlign w:val="center"/>
          </w:tcPr>
          <w:p w14:paraId="346A5067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Первый признак равенства треугольников</w:t>
            </w:r>
          </w:p>
        </w:tc>
        <w:tc>
          <w:tcPr>
            <w:tcW w:w="1418" w:type="dxa"/>
            <w:vAlign w:val="center"/>
          </w:tcPr>
          <w:p w14:paraId="6D9B4540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78BC8D2D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0433EDD5" w14:textId="77777777" w:rsidTr="000043FE">
        <w:tc>
          <w:tcPr>
            <w:tcW w:w="670" w:type="dxa"/>
            <w:vAlign w:val="center"/>
          </w:tcPr>
          <w:p w14:paraId="10C2C3B3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7" w:type="dxa"/>
            <w:vAlign w:val="center"/>
          </w:tcPr>
          <w:p w14:paraId="1ADA65E6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Первый признак равенства треугольников</w:t>
            </w:r>
          </w:p>
        </w:tc>
        <w:tc>
          <w:tcPr>
            <w:tcW w:w="1418" w:type="dxa"/>
            <w:vAlign w:val="center"/>
          </w:tcPr>
          <w:p w14:paraId="4783E10D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295D87EA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00B709EA" w14:textId="77777777" w:rsidTr="000043FE">
        <w:tc>
          <w:tcPr>
            <w:tcW w:w="670" w:type="dxa"/>
            <w:vAlign w:val="center"/>
          </w:tcPr>
          <w:p w14:paraId="5737C557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7" w:type="dxa"/>
            <w:vAlign w:val="center"/>
          </w:tcPr>
          <w:p w14:paraId="119A86F4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Перпендикуляр к прямой</w:t>
            </w:r>
          </w:p>
          <w:p w14:paraId="70380B24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Медианы,биссектрисы и высоты треугольника.  </w:t>
            </w:r>
          </w:p>
        </w:tc>
        <w:tc>
          <w:tcPr>
            <w:tcW w:w="1418" w:type="dxa"/>
            <w:vAlign w:val="center"/>
          </w:tcPr>
          <w:p w14:paraId="31104F60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59C1F3E9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6C61F7C9" w14:textId="77777777" w:rsidTr="000043FE">
        <w:tc>
          <w:tcPr>
            <w:tcW w:w="670" w:type="dxa"/>
            <w:vAlign w:val="center"/>
          </w:tcPr>
          <w:p w14:paraId="09040870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7" w:type="dxa"/>
            <w:vAlign w:val="center"/>
          </w:tcPr>
          <w:p w14:paraId="7AC46D87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Равнобедренный треугол</w:t>
            </w: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0043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ник</w:t>
            </w:r>
          </w:p>
        </w:tc>
        <w:tc>
          <w:tcPr>
            <w:tcW w:w="1418" w:type="dxa"/>
            <w:vAlign w:val="center"/>
          </w:tcPr>
          <w:p w14:paraId="5CAACC44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1F6B2472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23D907B3" w14:textId="77777777" w:rsidTr="000043FE">
        <w:tc>
          <w:tcPr>
            <w:tcW w:w="670" w:type="dxa"/>
            <w:vAlign w:val="center"/>
          </w:tcPr>
          <w:p w14:paraId="056BDA13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7" w:type="dxa"/>
            <w:vAlign w:val="center"/>
          </w:tcPr>
          <w:p w14:paraId="1599CEB7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войства равнобедренного треугольника</w:t>
            </w:r>
          </w:p>
        </w:tc>
        <w:tc>
          <w:tcPr>
            <w:tcW w:w="1418" w:type="dxa"/>
            <w:vAlign w:val="center"/>
          </w:tcPr>
          <w:p w14:paraId="489C04B8" w14:textId="77777777" w:rsidR="00274C88" w:rsidRPr="000043FE" w:rsidRDefault="00274C88" w:rsidP="00202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246DD033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6A34E739" w14:textId="77777777" w:rsidTr="000043FE">
        <w:tc>
          <w:tcPr>
            <w:tcW w:w="670" w:type="dxa"/>
            <w:vAlign w:val="center"/>
          </w:tcPr>
          <w:p w14:paraId="58092954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7" w:type="dxa"/>
            <w:vAlign w:val="center"/>
          </w:tcPr>
          <w:p w14:paraId="72836A68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Второй и третий признаки равенства треугольников</w:t>
            </w:r>
          </w:p>
        </w:tc>
        <w:tc>
          <w:tcPr>
            <w:tcW w:w="1418" w:type="dxa"/>
            <w:vAlign w:val="center"/>
          </w:tcPr>
          <w:p w14:paraId="36961164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3625FBAD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2D5B17DF" w14:textId="77777777" w:rsidTr="000043FE">
        <w:tc>
          <w:tcPr>
            <w:tcW w:w="670" w:type="dxa"/>
            <w:vAlign w:val="center"/>
          </w:tcPr>
          <w:p w14:paraId="0A976B93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7" w:type="dxa"/>
            <w:vAlign w:val="center"/>
          </w:tcPr>
          <w:p w14:paraId="6E068F29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Второй и третий признаки равенства треугольников</w:t>
            </w:r>
          </w:p>
        </w:tc>
        <w:tc>
          <w:tcPr>
            <w:tcW w:w="1418" w:type="dxa"/>
            <w:vAlign w:val="center"/>
          </w:tcPr>
          <w:p w14:paraId="0CAF10E8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3328553F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4F70C5FE" w14:textId="77777777" w:rsidTr="000043FE">
        <w:tc>
          <w:tcPr>
            <w:tcW w:w="670" w:type="dxa"/>
            <w:vAlign w:val="center"/>
          </w:tcPr>
          <w:p w14:paraId="1AAF9284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7" w:type="dxa"/>
            <w:vAlign w:val="center"/>
          </w:tcPr>
          <w:p w14:paraId="5C9496E3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Второй и третий признаки равенства треугольников</w:t>
            </w:r>
          </w:p>
        </w:tc>
        <w:tc>
          <w:tcPr>
            <w:tcW w:w="1418" w:type="dxa"/>
            <w:vAlign w:val="center"/>
          </w:tcPr>
          <w:p w14:paraId="4B6D6080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3E1BE6C4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59D2A57F" w14:textId="77777777" w:rsidTr="000043FE">
        <w:tc>
          <w:tcPr>
            <w:tcW w:w="670" w:type="dxa"/>
            <w:vAlign w:val="center"/>
          </w:tcPr>
          <w:p w14:paraId="3468847B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7" w:type="dxa"/>
            <w:vAlign w:val="center"/>
          </w:tcPr>
          <w:p w14:paraId="28AF290B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Второй и третий признаки равенства треугольников</w:t>
            </w:r>
          </w:p>
        </w:tc>
        <w:tc>
          <w:tcPr>
            <w:tcW w:w="1418" w:type="dxa"/>
            <w:vAlign w:val="center"/>
          </w:tcPr>
          <w:p w14:paraId="62C653F9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6D907483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67454D79" w14:textId="77777777" w:rsidTr="000043FE">
        <w:tc>
          <w:tcPr>
            <w:tcW w:w="670" w:type="dxa"/>
            <w:vAlign w:val="center"/>
          </w:tcPr>
          <w:p w14:paraId="0123E629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7" w:type="dxa"/>
            <w:vAlign w:val="center"/>
          </w:tcPr>
          <w:p w14:paraId="59417162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Окружность</w:t>
            </w:r>
          </w:p>
        </w:tc>
        <w:tc>
          <w:tcPr>
            <w:tcW w:w="1418" w:type="dxa"/>
            <w:vAlign w:val="center"/>
          </w:tcPr>
          <w:p w14:paraId="3EA7A92D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4111E9DB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63521A15" w14:textId="77777777" w:rsidTr="000043FE">
        <w:tc>
          <w:tcPr>
            <w:tcW w:w="670" w:type="dxa"/>
            <w:vAlign w:val="center"/>
          </w:tcPr>
          <w:p w14:paraId="68BA0FC5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7" w:type="dxa"/>
            <w:vAlign w:val="center"/>
          </w:tcPr>
          <w:p w14:paraId="44FBD939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циркулем и линейкой</w:t>
            </w:r>
          </w:p>
        </w:tc>
        <w:tc>
          <w:tcPr>
            <w:tcW w:w="1418" w:type="dxa"/>
            <w:vAlign w:val="center"/>
          </w:tcPr>
          <w:p w14:paraId="0CC945B0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20832C95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311F8782" w14:textId="77777777" w:rsidTr="000043FE">
        <w:tc>
          <w:tcPr>
            <w:tcW w:w="670" w:type="dxa"/>
            <w:vAlign w:val="center"/>
          </w:tcPr>
          <w:p w14:paraId="5FBF7C2E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7" w:type="dxa"/>
            <w:vAlign w:val="center"/>
          </w:tcPr>
          <w:p w14:paraId="500BE7C5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построение</w:t>
            </w:r>
          </w:p>
        </w:tc>
        <w:tc>
          <w:tcPr>
            <w:tcW w:w="1418" w:type="dxa"/>
            <w:vAlign w:val="center"/>
          </w:tcPr>
          <w:p w14:paraId="73C76274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4318FFF1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1C4D772A" w14:textId="77777777" w:rsidTr="000043FE">
        <w:tc>
          <w:tcPr>
            <w:tcW w:w="670" w:type="dxa"/>
            <w:vAlign w:val="center"/>
          </w:tcPr>
          <w:p w14:paraId="219E6098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7" w:type="dxa"/>
            <w:vAlign w:val="center"/>
          </w:tcPr>
          <w:p w14:paraId="53EC5CF1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построение</w:t>
            </w:r>
          </w:p>
        </w:tc>
        <w:tc>
          <w:tcPr>
            <w:tcW w:w="1418" w:type="dxa"/>
            <w:vAlign w:val="center"/>
          </w:tcPr>
          <w:p w14:paraId="2DB66C75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4A6B955A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12FDCC2E" w14:textId="77777777" w:rsidTr="000043FE">
        <w:tc>
          <w:tcPr>
            <w:tcW w:w="670" w:type="dxa"/>
            <w:vAlign w:val="center"/>
          </w:tcPr>
          <w:p w14:paraId="62E13516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7" w:type="dxa"/>
            <w:vAlign w:val="center"/>
          </w:tcPr>
          <w:p w14:paraId="74BE7AFC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теме: «Треугольники»</w:t>
            </w:r>
          </w:p>
        </w:tc>
        <w:tc>
          <w:tcPr>
            <w:tcW w:w="1418" w:type="dxa"/>
            <w:vAlign w:val="center"/>
          </w:tcPr>
          <w:p w14:paraId="4A810843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5326CFC6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204C6027" w14:textId="77777777" w:rsidTr="000043FE">
        <w:tc>
          <w:tcPr>
            <w:tcW w:w="670" w:type="dxa"/>
            <w:vAlign w:val="center"/>
          </w:tcPr>
          <w:p w14:paraId="2D8EADBF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7" w:type="dxa"/>
            <w:vAlign w:val="center"/>
          </w:tcPr>
          <w:p w14:paraId="55AC323B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теме: «Треугольники»</w:t>
            </w:r>
            <w:r w:rsidRPr="000043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8" w:type="dxa"/>
            <w:vAlign w:val="center"/>
          </w:tcPr>
          <w:p w14:paraId="4A0FE3F7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5EA94F19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2E021F3B" w14:textId="77777777" w:rsidTr="000043FE">
        <w:tc>
          <w:tcPr>
            <w:tcW w:w="670" w:type="dxa"/>
            <w:vAlign w:val="center"/>
          </w:tcPr>
          <w:p w14:paraId="2D118B7D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7" w:type="dxa"/>
            <w:vAlign w:val="center"/>
          </w:tcPr>
          <w:p w14:paraId="152113A7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Контрольная работа №2 по теме: «Треугольники»</w:t>
            </w:r>
          </w:p>
        </w:tc>
        <w:tc>
          <w:tcPr>
            <w:tcW w:w="1418" w:type="dxa"/>
            <w:vAlign w:val="center"/>
          </w:tcPr>
          <w:p w14:paraId="30FBADF5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424D6400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284A322A" w14:textId="77777777" w:rsidTr="000043FE">
        <w:tc>
          <w:tcPr>
            <w:tcW w:w="670" w:type="dxa"/>
            <w:vAlign w:val="center"/>
          </w:tcPr>
          <w:p w14:paraId="2274DBFF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  <w:vAlign w:val="center"/>
          </w:tcPr>
          <w:p w14:paraId="78289D00" w14:textId="77777777" w:rsidR="00274C88" w:rsidRPr="000043FE" w:rsidRDefault="00274C88" w:rsidP="002025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Глава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0043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Параллельные прямые</w:t>
            </w: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91C0142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vMerge/>
            <w:vAlign w:val="center"/>
          </w:tcPr>
          <w:p w14:paraId="52692F58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54AE00D9" w14:textId="77777777" w:rsidTr="000043FE">
        <w:tc>
          <w:tcPr>
            <w:tcW w:w="670" w:type="dxa"/>
            <w:vAlign w:val="center"/>
          </w:tcPr>
          <w:p w14:paraId="41733E03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7" w:type="dxa"/>
            <w:vAlign w:val="center"/>
          </w:tcPr>
          <w:p w14:paraId="7D1EE13D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1418" w:type="dxa"/>
            <w:vAlign w:val="center"/>
          </w:tcPr>
          <w:p w14:paraId="24B3CD6F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20DCE0EF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6F886FA4" w14:textId="77777777" w:rsidTr="000043FE">
        <w:tc>
          <w:tcPr>
            <w:tcW w:w="670" w:type="dxa"/>
            <w:vAlign w:val="center"/>
          </w:tcPr>
          <w:p w14:paraId="32635E5F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7" w:type="dxa"/>
            <w:vAlign w:val="center"/>
          </w:tcPr>
          <w:p w14:paraId="29283EAD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параллельности двух прямых</w:t>
            </w:r>
          </w:p>
        </w:tc>
        <w:tc>
          <w:tcPr>
            <w:tcW w:w="1418" w:type="dxa"/>
            <w:vAlign w:val="center"/>
          </w:tcPr>
          <w:p w14:paraId="07F9365D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7EA73425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21BBA455" w14:textId="77777777" w:rsidTr="000043FE">
        <w:tc>
          <w:tcPr>
            <w:tcW w:w="670" w:type="dxa"/>
            <w:vAlign w:val="center"/>
          </w:tcPr>
          <w:p w14:paraId="602FDEB0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7" w:type="dxa"/>
            <w:vAlign w:val="center"/>
          </w:tcPr>
          <w:p w14:paraId="277EE65F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параллельности двух прямых</w:t>
            </w:r>
          </w:p>
        </w:tc>
        <w:tc>
          <w:tcPr>
            <w:tcW w:w="1418" w:type="dxa"/>
            <w:vAlign w:val="center"/>
          </w:tcPr>
          <w:p w14:paraId="4A589B95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44559180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16C366CA" w14:textId="77777777" w:rsidTr="000043FE">
        <w:tc>
          <w:tcPr>
            <w:tcW w:w="670" w:type="dxa"/>
            <w:vAlign w:val="center"/>
          </w:tcPr>
          <w:p w14:paraId="369C19A3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7" w:type="dxa"/>
            <w:vAlign w:val="center"/>
          </w:tcPr>
          <w:p w14:paraId="1D904401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параллельности двух прямых</w:t>
            </w:r>
          </w:p>
        </w:tc>
        <w:tc>
          <w:tcPr>
            <w:tcW w:w="1418" w:type="dxa"/>
            <w:vAlign w:val="center"/>
          </w:tcPr>
          <w:p w14:paraId="428DA046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4E4A62F6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79E25433" w14:textId="77777777" w:rsidTr="000043FE">
        <w:tc>
          <w:tcPr>
            <w:tcW w:w="670" w:type="dxa"/>
            <w:vAlign w:val="center"/>
          </w:tcPr>
          <w:p w14:paraId="614B0AAE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7" w:type="dxa"/>
            <w:vAlign w:val="center"/>
          </w:tcPr>
          <w:p w14:paraId="16E59100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Аксиома параллельных прямых</w:t>
            </w:r>
          </w:p>
        </w:tc>
        <w:tc>
          <w:tcPr>
            <w:tcW w:w="1418" w:type="dxa"/>
            <w:vAlign w:val="center"/>
          </w:tcPr>
          <w:p w14:paraId="7FF87407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7988383C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0DADBE96" w14:textId="77777777" w:rsidTr="000043FE">
        <w:tc>
          <w:tcPr>
            <w:tcW w:w="670" w:type="dxa"/>
            <w:vAlign w:val="center"/>
          </w:tcPr>
          <w:p w14:paraId="7AC512D9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7" w:type="dxa"/>
            <w:vAlign w:val="center"/>
          </w:tcPr>
          <w:p w14:paraId="75710571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Аксиома параллельных прямых</w:t>
            </w:r>
          </w:p>
        </w:tc>
        <w:tc>
          <w:tcPr>
            <w:tcW w:w="1418" w:type="dxa"/>
            <w:vAlign w:val="center"/>
          </w:tcPr>
          <w:p w14:paraId="0BEAAE93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4537EDE2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17AA37EA" w14:textId="77777777" w:rsidTr="000043FE">
        <w:tc>
          <w:tcPr>
            <w:tcW w:w="670" w:type="dxa"/>
            <w:vAlign w:val="center"/>
          </w:tcPr>
          <w:p w14:paraId="5D753EE8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7" w:type="dxa"/>
            <w:vAlign w:val="center"/>
          </w:tcPr>
          <w:p w14:paraId="75FB2FE2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Аксиома параллельных прямых</w:t>
            </w:r>
          </w:p>
        </w:tc>
        <w:tc>
          <w:tcPr>
            <w:tcW w:w="1418" w:type="dxa"/>
            <w:vAlign w:val="center"/>
          </w:tcPr>
          <w:p w14:paraId="4068D6A1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10FEBD20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434B5256" w14:textId="77777777" w:rsidTr="000043FE">
        <w:tc>
          <w:tcPr>
            <w:tcW w:w="670" w:type="dxa"/>
            <w:vAlign w:val="center"/>
          </w:tcPr>
          <w:p w14:paraId="782FC3D4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7" w:type="dxa"/>
            <w:vAlign w:val="center"/>
          </w:tcPr>
          <w:p w14:paraId="5B788237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Аксиома параллельных прямых</w:t>
            </w:r>
          </w:p>
        </w:tc>
        <w:tc>
          <w:tcPr>
            <w:tcW w:w="1418" w:type="dxa"/>
            <w:vAlign w:val="center"/>
          </w:tcPr>
          <w:p w14:paraId="39286EE4" w14:textId="77777777" w:rsidR="00274C88" w:rsidRPr="000043FE" w:rsidRDefault="00274C88" w:rsidP="000043FE">
            <w:pPr>
              <w:ind w:righ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5F3304C8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4A40C7CC" w14:textId="77777777" w:rsidTr="000043FE">
        <w:tc>
          <w:tcPr>
            <w:tcW w:w="670" w:type="dxa"/>
            <w:vAlign w:val="center"/>
          </w:tcPr>
          <w:p w14:paraId="3BA27360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7" w:type="dxa"/>
            <w:vAlign w:val="center"/>
          </w:tcPr>
          <w:p w14:paraId="62310450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Аксиома параллельных прямых</w:t>
            </w:r>
          </w:p>
        </w:tc>
        <w:tc>
          <w:tcPr>
            <w:tcW w:w="1418" w:type="dxa"/>
            <w:vAlign w:val="center"/>
          </w:tcPr>
          <w:p w14:paraId="0D7F541F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68CAE1AE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4086B0E6" w14:textId="77777777" w:rsidTr="000043FE">
        <w:tc>
          <w:tcPr>
            <w:tcW w:w="670" w:type="dxa"/>
            <w:vAlign w:val="center"/>
          </w:tcPr>
          <w:p w14:paraId="323DB30E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7" w:type="dxa"/>
            <w:vAlign w:val="center"/>
          </w:tcPr>
          <w:p w14:paraId="040AE0AE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теме: «Параллельные прямые»</w:t>
            </w:r>
          </w:p>
        </w:tc>
        <w:tc>
          <w:tcPr>
            <w:tcW w:w="1418" w:type="dxa"/>
            <w:vAlign w:val="center"/>
          </w:tcPr>
          <w:p w14:paraId="305A165B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0B185BCE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3FEC689B" w14:textId="77777777" w:rsidTr="000043FE">
        <w:tc>
          <w:tcPr>
            <w:tcW w:w="670" w:type="dxa"/>
            <w:vAlign w:val="center"/>
          </w:tcPr>
          <w:p w14:paraId="0A3D30D7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7" w:type="dxa"/>
            <w:vAlign w:val="center"/>
          </w:tcPr>
          <w:p w14:paraId="68874DF1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теме: «Параллельные прямые»</w:t>
            </w:r>
          </w:p>
        </w:tc>
        <w:tc>
          <w:tcPr>
            <w:tcW w:w="1418" w:type="dxa"/>
            <w:vAlign w:val="center"/>
          </w:tcPr>
          <w:p w14:paraId="29C60C57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2DD42DC3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7032B5ED" w14:textId="77777777" w:rsidTr="000043FE">
        <w:tc>
          <w:tcPr>
            <w:tcW w:w="670" w:type="dxa"/>
            <w:vAlign w:val="center"/>
          </w:tcPr>
          <w:p w14:paraId="6B75E92F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17" w:type="dxa"/>
            <w:vAlign w:val="center"/>
          </w:tcPr>
          <w:p w14:paraId="257F98FA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теме: «Параллельные прямые»</w:t>
            </w:r>
          </w:p>
        </w:tc>
        <w:tc>
          <w:tcPr>
            <w:tcW w:w="1418" w:type="dxa"/>
            <w:vAlign w:val="center"/>
          </w:tcPr>
          <w:p w14:paraId="2B1C6DB0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7CA8BB9F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12D58587" w14:textId="77777777" w:rsidTr="000043FE">
        <w:tc>
          <w:tcPr>
            <w:tcW w:w="670" w:type="dxa"/>
            <w:vAlign w:val="center"/>
          </w:tcPr>
          <w:p w14:paraId="647A25FA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7" w:type="dxa"/>
            <w:vAlign w:val="center"/>
          </w:tcPr>
          <w:p w14:paraId="3D0FE2C7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Контрольная работа №3 по теме: «Параллельные прямые»</w:t>
            </w:r>
          </w:p>
        </w:tc>
        <w:tc>
          <w:tcPr>
            <w:tcW w:w="1418" w:type="dxa"/>
            <w:vAlign w:val="center"/>
          </w:tcPr>
          <w:p w14:paraId="257BC8E8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18D7333E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7B7FF5CF" w14:textId="77777777" w:rsidTr="000043FE">
        <w:tc>
          <w:tcPr>
            <w:tcW w:w="670" w:type="dxa"/>
            <w:vAlign w:val="center"/>
          </w:tcPr>
          <w:p w14:paraId="247041C5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  <w:vAlign w:val="center"/>
          </w:tcPr>
          <w:p w14:paraId="0197DF1D" w14:textId="77777777" w:rsidR="00274C88" w:rsidRPr="000043FE" w:rsidRDefault="00274C88" w:rsidP="002025DD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Глава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0043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Соотношения между сторонами и углами треугольника </w:t>
            </w:r>
          </w:p>
        </w:tc>
        <w:tc>
          <w:tcPr>
            <w:tcW w:w="1418" w:type="dxa"/>
            <w:vAlign w:val="center"/>
          </w:tcPr>
          <w:p w14:paraId="3A570605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2" w:type="dxa"/>
            <w:vMerge/>
            <w:vAlign w:val="center"/>
          </w:tcPr>
          <w:p w14:paraId="378EC748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048DFDAA" w14:textId="77777777" w:rsidTr="000043FE">
        <w:tc>
          <w:tcPr>
            <w:tcW w:w="670" w:type="dxa"/>
            <w:vAlign w:val="center"/>
          </w:tcPr>
          <w:p w14:paraId="77061289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7" w:type="dxa"/>
            <w:vAlign w:val="center"/>
          </w:tcPr>
          <w:p w14:paraId="3F021A37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Сумма углов треугольника</w:t>
            </w:r>
          </w:p>
        </w:tc>
        <w:tc>
          <w:tcPr>
            <w:tcW w:w="1418" w:type="dxa"/>
            <w:vAlign w:val="center"/>
          </w:tcPr>
          <w:p w14:paraId="4EB480FA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7DC4DE38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7DAE6C12" w14:textId="77777777" w:rsidTr="000043FE">
        <w:tc>
          <w:tcPr>
            <w:tcW w:w="670" w:type="dxa"/>
            <w:vAlign w:val="center"/>
          </w:tcPr>
          <w:p w14:paraId="564904D9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7" w:type="dxa"/>
            <w:vAlign w:val="center"/>
          </w:tcPr>
          <w:p w14:paraId="4A4BEB79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Сумма углов треугольника</w:t>
            </w:r>
          </w:p>
        </w:tc>
        <w:tc>
          <w:tcPr>
            <w:tcW w:w="1418" w:type="dxa"/>
            <w:vAlign w:val="center"/>
          </w:tcPr>
          <w:p w14:paraId="5D955759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4544DBBB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39FD2215" w14:textId="77777777" w:rsidTr="000043FE">
        <w:tc>
          <w:tcPr>
            <w:tcW w:w="670" w:type="dxa"/>
            <w:vAlign w:val="center"/>
          </w:tcPr>
          <w:p w14:paraId="2774F842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17" w:type="dxa"/>
            <w:vAlign w:val="center"/>
          </w:tcPr>
          <w:p w14:paraId="4D64D06C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1418" w:type="dxa"/>
            <w:vAlign w:val="center"/>
          </w:tcPr>
          <w:p w14:paraId="2F9C8DE9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23FCF2D9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7965F36B" w14:textId="77777777" w:rsidTr="000043FE">
        <w:tc>
          <w:tcPr>
            <w:tcW w:w="670" w:type="dxa"/>
            <w:vAlign w:val="center"/>
          </w:tcPr>
          <w:p w14:paraId="3F1162C2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17" w:type="dxa"/>
            <w:vAlign w:val="center"/>
          </w:tcPr>
          <w:p w14:paraId="1906923B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1418" w:type="dxa"/>
            <w:vAlign w:val="center"/>
          </w:tcPr>
          <w:p w14:paraId="2C24AE89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16489417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55EDEFA0" w14:textId="77777777" w:rsidTr="000043FE">
        <w:tc>
          <w:tcPr>
            <w:tcW w:w="670" w:type="dxa"/>
            <w:vAlign w:val="center"/>
          </w:tcPr>
          <w:p w14:paraId="5738517F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7" w:type="dxa"/>
            <w:vAlign w:val="center"/>
          </w:tcPr>
          <w:p w14:paraId="269B5845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1418" w:type="dxa"/>
            <w:vAlign w:val="center"/>
          </w:tcPr>
          <w:p w14:paraId="30960E75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07B56B9C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4843AE95" w14:textId="77777777" w:rsidTr="000043FE">
        <w:tc>
          <w:tcPr>
            <w:tcW w:w="670" w:type="dxa"/>
            <w:vAlign w:val="center"/>
          </w:tcPr>
          <w:p w14:paraId="240EB08F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7" w:type="dxa"/>
            <w:vAlign w:val="center"/>
          </w:tcPr>
          <w:p w14:paraId="629812D9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Контрольная работа № 4 по теме: «Соотношения между сторонами и углами треугольника»</w:t>
            </w:r>
          </w:p>
        </w:tc>
        <w:tc>
          <w:tcPr>
            <w:tcW w:w="1418" w:type="dxa"/>
            <w:vAlign w:val="center"/>
          </w:tcPr>
          <w:p w14:paraId="7F17F1CF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54A49061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4F2BC022" w14:textId="77777777" w:rsidTr="000043FE">
        <w:tc>
          <w:tcPr>
            <w:tcW w:w="670" w:type="dxa"/>
            <w:vAlign w:val="center"/>
          </w:tcPr>
          <w:p w14:paraId="678D5FB2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7" w:type="dxa"/>
            <w:vAlign w:val="center"/>
          </w:tcPr>
          <w:p w14:paraId="359D1A23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Прямоугольные треугольники</w:t>
            </w:r>
          </w:p>
        </w:tc>
        <w:tc>
          <w:tcPr>
            <w:tcW w:w="1418" w:type="dxa"/>
            <w:vAlign w:val="center"/>
          </w:tcPr>
          <w:p w14:paraId="67008ED3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1B7413E4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333ADDD2" w14:textId="77777777" w:rsidTr="000043FE">
        <w:tc>
          <w:tcPr>
            <w:tcW w:w="670" w:type="dxa"/>
            <w:vAlign w:val="center"/>
          </w:tcPr>
          <w:p w14:paraId="5C76BBEE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7" w:type="dxa"/>
            <w:vAlign w:val="center"/>
          </w:tcPr>
          <w:p w14:paraId="521482A9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Прямоугольные треугольники</w:t>
            </w:r>
          </w:p>
        </w:tc>
        <w:tc>
          <w:tcPr>
            <w:tcW w:w="1418" w:type="dxa"/>
            <w:vAlign w:val="center"/>
          </w:tcPr>
          <w:p w14:paraId="77E56821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36D8B8EB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386C341C" w14:textId="77777777" w:rsidTr="000043FE">
        <w:tc>
          <w:tcPr>
            <w:tcW w:w="670" w:type="dxa"/>
            <w:vAlign w:val="center"/>
          </w:tcPr>
          <w:p w14:paraId="745CA1F2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17" w:type="dxa"/>
            <w:vAlign w:val="center"/>
          </w:tcPr>
          <w:p w14:paraId="20BDA6E5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Прямоугольные треугольники</w:t>
            </w:r>
          </w:p>
        </w:tc>
        <w:tc>
          <w:tcPr>
            <w:tcW w:w="1418" w:type="dxa"/>
            <w:vAlign w:val="center"/>
          </w:tcPr>
          <w:p w14:paraId="26B85AE9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09846D92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61CE07F9" w14:textId="77777777" w:rsidTr="000043FE">
        <w:tc>
          <w:tcPr>
            <w:tcW w:w="670" w:type="dxa"/>
            <w:vAlign w:val="center"/>
          </w:tcPr>
          <w:p w14:paraId="2A17E73F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7" w:type="dxa"/>
            <w:vAlign w:val="center"/>
          </w:tcPr>
          <w:p w14:paraId="720F23E4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Прямоугольные треугольники</w:t>
            </w:r>
          </w:p>
        </w:tc>
        <w:tc>
          <w:tcPr>
            <w:tcW w:w="1418" w:type="dxa"/>
            <w:vAlign w:val="center"/>
          </w:tcPr>
          <w:p w14:paraId="49E0D105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50BF9BEF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0C3CDA85" w14:textId="77777777" w:rsidTr="000043FE">
        <w:tc>
          <w:tcPr>
            <w:tcW w:w="670" w:type="dxa"/>
            <w:vAlign w:val="center"/>
          </w:tcPr>
          <w:p w14:paraId="3814C7BB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17" w:type="dxa"/>
            <w:vAlign w:val="center"/>
          </w:tcPr>
          <w:p w14:paraId="103F1678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1418" w:type="dxa"/>
            <w:vAlign w:val="center"/>
          </w:tcPr>
          <w:p w14:paraId="5F4DC2A6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453137F7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0060377B" w14:textId="77777777" w:rsidTr="000043FE">
        <w:tc>
          <w:tcPr>
            <w:tcW w:w="670" w:type="dxa"/>
            <w:vAlign w:val="center"/>
          </w:tcPr>
          <w:p w14:paraId="1597E75A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7" w:type="dxa"/>
            <w:vAlign w:val="center"/>
          </w:tcPr>
          <w:p w14:paraId="7F9322A9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1418" w:type="dxa"/>
            <w:vAlign w:val="center"/>
          </w:tcPr>
          <w:p w14:paraId="4AA5ABB9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50B9BBA3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295EB85C" w14:textId="77777777" w:rsidTr="000043FE">
        <w:tc>
          <w:tcPr>
            <w:tcW w:w="670" w:type="dxa"/>
            <w:vAlign w:val="center"/>
          </w:tcPr>
          <w:p w14:paraId="063D264E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5817" w:type="dxa"/>
            <w:vAlign w:val="center"/>
          </w:tcPr>
          <w:p w14:paraId="72F32FCA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1418" w:type="dxa"/>
            <w:vAlign w:val="center"/>
          </w:tcPr>
          <w:p w14:paraId="767D3C18" w14:textId="77777777" w:rsidR="00274C88" w:rsidRPr="000043FE" w:rsidRDefault="00274C88" w:rsidP="000043FE">
            <w:pPr>
              <w:ind w:right="-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3D776B5E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4E76737B" w14:textId="77777777" w:rsidTr="000043FE">
        <w:tc>
          <w:tcPr>
            <w:tcW w:w="670" w:type="dxa"/>
            <w:vAlign w:val="center"/>
          </w:tcPr>
          <w:p w14:paraId="31D378A4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7" w:type="dxa"/>
            <w:vAlign w:val="center"/>
          </w:tcPr>
          <w:p w14:paraId="18C7EF8A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1418" w:type="dxa"/>
            <w:vAlign w:val="center"/>
          </w:tcPr>
          <w:p w14:paraId="493D514E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506504D0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55A8379F" w14:textId="77777777" w:rsidTr="000043FE">
        <w:tc>
          <w:tcPr>
            <w:tcW w:w="670" w:type="dxa"/>
            <w:vAlign w:val="center"/>
          </w:tcPr>
          <w:p w14:paraId="3139204F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7" w:type="dxa"/>
            <w:vAlign w:val="center"/>
          </w:tcPr>
          <w:p w14:paraId="77993C61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теме: «Прямоугольные треугольники. Геометрические построения»</w:t>
            </w:r>
          </w:p>
        </w:tc>
        <w:tc>
          <w:tcPr>
            <w:tcW w:w="1418" w:type="dxa"/>
            <w:vAlign w:val="center"/>
          </w:tcPr>
          <w:p w14:paraId="4CAE5298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56A366B6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18DC23C1" w14:textId="77777777" w:rsidTr="000043FE">
        <w:tc>
          <w:tcPr>
            <w:tcW w:w="670" w:type="dxa"/>
            <w:vAlign w:val="center"/>
          </w:tcPr>
          <w:p w14:paraId="316AB0FE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7" w:type="dxa"/>
            <w:vAlign w:val="center"/>
          </w:tcPr>
          <w:p w14:paraId="6514DF21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теме: «Прямоугольные треугольники. Геометрические построения»</w:t>
            </w:r>
          </w:p>
        </w:tc>
        <w:tc>
          <w:tcPr>
            <w:tcW w:w="1418" w:type="dxa"/>
            <w:vAlign w:val="center"/>
          </w:tcPr>
          <w:p w14:paraId="6CC0F38A" w14:textId="77777777" w:rsidR="00274C88" w:rsidRPr="000043FE" w:rsidRDefault="00274C88" w:rsidP="000043FE">
            <w:pPr>
              <w:ind w:right="-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414BED51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4F958D1E" w14:textId="77777777" w:rsidTr="000043FE">
        <w:tc>
          <w:tcPr>
            <w:tcW w:w="670" w:type="dxa"/>
            <w:vAlign w:val="center"/>
          </w:tcPr>
          <w:p w14:paraId="50546918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17" w:type="dxa"/>
            <w:vAlign w:val="center"/>
          </w:tcPr>
          <w:p w14:paraId="5150B095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теме: «Прямоугольные треугольники. Геометрические построения»</w:t>
            </w:r>
          </w:p>
        </w:tc>
        <w:tc>
          <w:tcPr>
            <w:tcW w:w="1418" w:type="dxa"/>
            <w:vAlign w:val="center"/>
          </w:tcPr>
          <w:p w14:paraId="1F932F6E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6C8F46A1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69C73C92" w14:textId="77777777" w:rsidTr="000043FE">
        <w:tc>
          <w:tcPr>
            <w:tcW w:w="670" w:type="dxa"/>
            <w:vAlign w:val="center"/>
          </w:tcPr>
          <w:p w14:paraId="375390D7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7" w:type="dxa"/>
            <w:vAlign w:val="center"/>
          </w:tcPr>
          <w:p w14:paraId="1BE852E3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Контрольная работа № 5 по теме: «Прямоугольные треугольники. Геометрические построения»</w:t>
            </w:r>
          </w:p>
        </w:tc>
        <w:tc>
          <w:tcPr>
            <w:tcW w:w="1418" w:type="dxa"/>
            <w:vAlign w:val="center"/>
          </w:tcPr>
          <w:p w14:paraId="3AC08C95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14:paraId="07DDF9DD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48062042" w14:textId="77777777" w:rsidTr="000043FE">
        <w:tc>
          <w:tcPr>
            <w:tcW w:w="670" w:type="dxa"/>
            <w:vAlign w:val="center"/>
          </w:tcPr>
          <w:p w14:paraId="1B6B8A1A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  <w:vAlign w:val="center"/>
          </w:tcPr>
          <w:p w14:paraId="079DD1DA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Итоговое повторение </w:t>
            </w:r>
          </w:p>
        </w:tc>
        <w:tc>
          <w:tcPr>
            <w:tcW w:w="1418" w:type="dxa"/>
            <w:vAlign w:val="center"/>
          </w:tcPr>
          <w:p w14:paraId="4C8859D5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vMerge/>
            <w:vAlign w:val="center"/>
          </w:tcPr>
          <w:p w14:paraId="25EB1EB7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73674E8B" w14:textId="77777777" w:rsidTr="000043FE">
        <w:trPr>
          <w:trHeight w:val="864"/>
        </w:trPr>
        <w:tc>
          <w:tcPr>
            <w:tcW w:w="670" w:type="dxa"/>
            <w:vAlign w:val="center"/>
          </w:tcPr>
          <w:p w14:paraId="2E104C49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  <w:p w14:paraId="424B4ADC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  <w:p w14:paraId="5D83B88E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17" w:type="dxa"/>
            <w:vAlign w:val="center"/>
          </w:tcPr>
          <w:p w14:paraId="214C093D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Треугольники</w:t>
            </w:r>
          </w:p>
          <w:p w14:paraId="7D0B20FA" w14:textId="77777777" w:rsidR="00274C88" w:rsidRPr="000043FE" w:rsidRDefault="00274C88" w:rsidP="000043FE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EFD2363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0435D83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62312FF4" w14:textId="77777777" w:rsidTr="000043FE">
        <w:trPr>
          <w:trHeight w:val="990"/>
        </w:trPr>
        <w:tc>
          <w:tcPr>
            <w:tcW w:w="670" w:type="dxa"/>
            <w:vAlign w:val="center"/>
          </w:tcPr>
          <w:p w14:paraId="5D3D102C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  <w:p w14:paraId="0AA2548F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  <w:p w14:paraId="1092ACFF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17" w:type="dxa"/>
            <w:vAlign w:val="center"/>
          </w:tcPr>
          <w:p w14:paraId="66036B35" w14:textId="77777777" w:rsidR="00274C88" w:rsidRPr="000043FE" w:rsidRDefault="00274C88" w:rsidP="000043FE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Параллельные прямые</w:t>
            </w:r>
          </w:p>
        </w:tc>
        <w:tc>
          <w:tcPr>
            <w:tcW w:w="1418" w:type="dxa"/>
            <w:vAlign w:val="center"/>
          </w:tcPr>
          <w:p w14:paraId="2C34AF6A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C3A4335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013545F0" w14:textId="77777777" w:rsidTr="000043FE">
        <w:trPr>
          <w:trHeight w:val="1266"/>
        </w:trPr>
        <w:tc>
          <w:tcPr>
            <w:tcW w:w="670" w:type="dxa"/>
            <w:vAlign w:val="center"/>
          </w:tcPr>
          <w:p w14:paraId="14098C78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  <w:p w14:paraId="4D5E8F7D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  <w:p w14:paraId="3FB39B95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  <w:p w14:paraId="68646F8E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817" w:type="dxa"/>
            <w:vAlign w:val="center"/>
          </w:tcPr>
          <w:p w14:paraId="70187EEA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Соотношение между сторонами и углами треугольника</w:t>
            </w:r>
          </w:p>
        </w:tc>
        <w:tc>
          <w:tcPr>
            <w:tcW w:w="1418" w:type="dxa"/>
            <w:vAlign w:val="center"/>
          </w:tcPr>
          <w:p w14:paraId="76C9B929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33D1584D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C88" w:rsidRPr="000043FE" w14:paraId="2181CBC7" w14:textId="77777777" w:rsidTr="002025DD">
        <w:trPr>
          <w:trHeight w:val="515"/>
        </w:trPr>
        <w:tc>
          <w:tcPr>
            <w:tcW w:w="670" w:type="dxa"/>
            <w:vAlign w:val="center"/>
          </w:tcPr>
          <w:p w14:paraId="73C8B1FF" w14:textId="77777777" w:rsidR="00274C88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  <w:p w14:paraId="75616B1C" w14:textId="77777777" w:rsidR="00274C88" w:rsidRPr="000043FE" w:rsidRDefault="00274C88" w:rsidP="002025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817" w:type="dxa"/>
            <w:vAlign w:val="center"/>
          </w:tcPr>
          <w:p w14:paraId="35571712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3FE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Обобщающее повторение</w:t>
            </w:r>
          </w:p>
        </w:tc>
        <w:tc>
          <w:tcPr>
            <w:tcW w:w="1418" w:type="dxa"/>
            <w:vAlign w:val="center"/>
          </w:tcPr>
          <w:p w14:paraId="691CD7CA" w14:textId="77777777" w:rsidR="00274C88" w:rsidRPr="000043FE" w:rsidRDefault="00274C88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128F60D0" w14:textId="77777777" w:rsidR="00274C88" w:rsidRPr="000043FE" w:rsidRDefault="00274C88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43FE" w:rsidRPr="000043FE" w14:paraId="2179976F" w14:textId="77777777" w:rsidTr="000043FE">
        <w:tc>
          <w:tcPr>
            <w:tcW w:w="670" w:type="dxa"/>
            <w:vAlign w:val="center"/>
          </w:tcPr>
          <w:p w14:paraId="0B735E53" w14:textId="77777777" w:rsidR="000043FE" w:rsidRDefault="000043FE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  <w:vAlign w:val="center"/>
          </w:tcPr>
          <w:p w14:paraId="63F63F23" w14:textId="77777777" w:rsidR="000043FE" w:rsidRPr="000043FE" w:rsidRDefault="000043FE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vAlign w:val="center"/>
          </w:tcPr>
          <w:p w14:paraId="78E10943" w14:textId="77777777" w:rsidR="000043FE" w:rsidRPr="000043FE" w:rsidRDefault="000043FE" w:rsidP="000043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 часов</w:t>
            </w:r>
          </w:p>
        </w:tc>
        <w:tc>
          <w:tcPr>
            <w:tcW w:w="1842" w:type="dxa"/>
          </w:tcPr>
          <w:p w14:paraId="6C2D5097" w14:textId="77777777" w:rsidR="000043FE" w:rsidRPr="000043FE" w:rsidRDefault="000043FE" w:rsidP="000043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0B34A6D" w14:textId="77777777" w:rsidR="009E63C3" w:rsidRDefault="009E63C3" w:rsidP="000043FE">
      <w:pPr>
        <w:widowControl w:val="0"/>
        <w:tabs>
          <w:tab w:val="left" w:pos="39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3B0DEB" w14:textId="77777777" w:rsidR="009E63C3" w:rsidRDefault="009E63C3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91AD70" w14:textId="77777777" w:rsidR="00274C88" w:rsidRDefault="00274C88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B77CF4" w14:textId="4FB5C4A5" w:rsidR="001143A9" w:rsidRDefault="007E762C" w:rsidP="001143A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</w:t>
      </w:r>
      <w:r w:rsidR="001143A9" w:rsidRPr="00D262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ематическое планирование</w:t>
      </w:r>
    </w:p>
    <w:p w14:paraId="2E415942" w14:textId="77777777" w:rsidR="001143A9" w:rsidRDefault="001143A9" w:rsidP="001143A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Геометрия</w:t>
      </w:r>
    </w:p>
    <w:p w14:paraId="1C0A10CC" w14:textId="77777777" w:rsidR="001143A9" w:rsidRPr="00802E7C" w:rsidRDefault="001143A9" w:rsidP="001143A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 класс</w:t>
      </w:r>
    </w:p>
    <w:p w14:paraId="49331117" w14:textId="77777777" w:rsidR="009E63C3" w:rsidRDefault="009E63C3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6032"/>
        <w:gridCol w:w="1276"/>
        <w:gridCol w:w="1842"/>
      </w:tblGrid>
      <w:tr w:rsidR="001143A9" w:rsidRPr="001143A9" w14:paraId="396AFAC7" w14:textId="77777777" w:rsidTr="000043FE">
        <w:trPr>
          <w:cantSplit/>
          <w:trHeight w:val="1150"/>
        </w:trPr>
        <w:tc>
          <w:tcPr>
            <w:tcW w:w="597" w:type="dxa"/>
            <w:textDirection w:val="btLr"/>
          </w:tcPr>
          <w:p w14:paraId="472374EC" w14:textId="77777777" w:rsidR="001143A9" w:rsidRPr="001143A9" w:rsidRDefault="001143A9" w:rsidP="001143A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032" w:type="dxa"/>
          </w:tcPr>
          <w:p w14:paraId="36496C35" w14:textId="77777777" w:rsidR="001143A9" w:rsidRPr="001143A9" w:rsidRDefault="001143A9" w:rsidP="00114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6" w:type="dxa"/>
          </w:tcPr>
          <w:p w14:paraId="39C90B5D" w14:textId="77777777" w:rsidR="001143A9" w:rsidRPr="001143A9" w:rsidRDefault="001143A9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00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ичест</w:t>
            </w: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1842" w:type="dxa"/>
          </w:tcPr>
          <w:p w14:paraId="70C5CE04" w14:textId="77777777" w:rsidR="00274C88" w:rsidRPr="006B166C" w:rsidRDefault="00274C88" w:rsidP="00274C8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B166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Электронные</w:t>
            </w:r>
          </w:p>
          <w:p w14:paraId="6F7D6A7C" w14:textId="77777777" w:rsidR="001143A9" w:rsidRPr="001143A9" w:rsidRDefault="00274C88" w:rsidP="00274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66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(цифровые) образовательные ресурсы</w:t>
            </w:r>
          </w:p>
        </w:tc>
      </w:tr>
      <w:tr w:rsidR="00274C88" w:rsidRPr="007E762C" w14:paraId="0956E440" w14:textId="77777777" w:rsidTr="000043FE">
        <w:tc>
          <w:tcPr>
            <w:tcW w:w="597" w:type="dxa"/>
          </w:tcPr>
          <w:p w14:paraId="58237524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2" w:type="dxa"/>
          </w:tcPr>
          <w:p w14:paraId="6351BF8A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Уроки вводного повторения</w:t>
            </w:r>
          </w:p>
        </w:tc>
        <w:tc>
          <w:tcPr>
            <w:tcW w:w="1276" w:type="dxa"/>
          </w:tcPr>
          <w:p w14:paraId="522E0CB0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vMerge w:val="restart"/>
          </w:tcPr>
          <w:p w14:paraId="4BA9A9EF" w14:textId="77777777" w:rsidR="00274C88" w:rsidRPr="00274C88" w:rsidRDefault="00274C88" w:rsidP="00274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Единая коллекция цифровых образовательных ресурсов: http://www.school-collection.edu.ru;</w:t>
            </w:r>
          </w:p>
          <w:p w14:paraId="46E9022D" w14:textId="77777777" w:rsidR="00274C88" w:rsidRPr="00274C88" w:rsidRDefault="00274C88" w:rsidP="00274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Российская электронная школа: http://resh.edu.ru;</w:t>
            </w:r>
          </w:p>
          <w:p w14:paraId="740555B5" w14:textId="77777777" w:rsidR="00274C88" w:rsidRPr="00274C88" w:rsidRDefault="00274C88" w:rsidP="00274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4C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3. http:// infourok.ru;</w:t>
            </w:r>
          </w:p>
          <w:p w14:paraId="0BB5E709" w14:textId="77777777" w:rsidR="00274C88" w:rsidRPr="00274C88" w:rsidRDefault="00274C88" w:rsidP="00274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4C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 http:// uchi.ru;</w:t>
            </w:r>
          </w:p>
          <w:p w14:paraId="5C6CF57F" w14:textId="77777777" w:rsidR="00274C88" w:rsidRPr="00274C88" w:rsidRDefault="00274C88" w:rsidP="00274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4C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 https://uztest.ru;</w:t>
            </w:r>
          </w:p>
          <w:p w14:paraId="5B12EFF0" w14:textId="77777777" w:rsidR="00274C88" w:rsidRPr="00274C88" w:rsidRDefault="00274C88" w:rsidP="00274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4C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6. http://www.openclass.ru/</w:t>
            </w:r>
          </w:p>
          <w:p w14:paraId="008BAC1F" w14:textId="77777777" w:rsidR="00274C88" w:rsidRPr="00274C88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74C88" w:rsidRPr="001143A9" w14:paraId="6A3EAFCA" w14:textId="77777777" w:rsidTr="000043FE">
        <w:tc>
          <w:tcPr>
            <w:tcW w:w="597" w:type="dxa"/>
          </w:tcPr>
          <w:p w14:paraId="657F2D90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2" w:type="dxa"/>
          </w:tcPr>
          <w:p w14:paraId="5B03C923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Треугольники</w:t>
            </w:r>
          </w:p>
        </w:tc>
        <w:tc>
          <w:tcPr>
            <w:tcW w:w="1276" w:type="dxa"/>
          </w:tcPr>
          <w:p w14:paraId="3B482160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59353BA9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748B576D" w14:textId="77777777" w:rsidTr="000043FE">
        <w:tc>
          <w:tcPr>
            <w:tcW w:w="597" w:type="dxa"/>
          </w:tcPr>
          <w:p w14:paraId="01EAB9B8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2" w:type="dxa"/>
          </w:tcPr>
          <w:p w14:paraId="24E37973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Прямые и углы</w:t>
            </w:r>
          </w:p>
        </w:tc>
        <w:tc>
          <w:tcPr>
            <w:tcW w:w="1276" w:type="dxa"/>
          </w:tcPr>
          <w:p w14:paraId="45B6EDB2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15C9A9FF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1AC6D1BF" w14:textId="77777777" w:rsidTr="000043FE">
        <w:tc>
          <w:tcPr>
            <w:tcW w:w="597" w:type="dxa"/>
          </w:tcPr>
          <w:p w14:paraId="20A5EEDB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2" w:type="dxa"/>
          </w:tcPr>
          <w:p w14:paraId="18C8FD96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2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5.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Pr="00114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етырехугольники</w:t>
            </w:r>
          </w:p>
        </w:tc>
        <w:tc>
          <w:tcPr>
            <w:tcW w:w="1276" w:type="dxa"/>
          </w:tcPr>
          <w:p w14:paraId="71B5158B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vMerge/>
          </w:tcPr>
          <w:p w14:paraId="4B085C39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7A1E051D" w14:textId="77777777" w:rsidTr="000043FE">
        <w:tc>
          <w:tcPr>
            <w:tcW w:w="597" w:type="dxa"/>
          </w:tcPr>
          <w:p w14:paraId="58695A76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2" w:type="dxa"/>
          </w:tcPr>
          <w:p w14:paraId="5CC0450B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Многоугольник. Выпуклый многоугольник</w:t>
            </w:r>
          </w:p>
        </w:tc>
        <w:tc>
          <w:tcPr>
            <w:tcW w:w="1276" w:type="dxa"/>
          </w:tcPr>
          <w:p w14:paraId="5725B194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5C1A5AE6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5C0C0273" w14:textId="77777777" w:rsidTr="000043FE">
        <w:tc>
          <w:tcPr>
            <w:tcW w:w="597" w:type="dxa"/>
          </w:tcPr>
          <w:p w14:paraId="6CB72863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2" w:type="dxa"/>
          </w:tcPr>
          <w:p w14:paraId="49954BBC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Четырёхугольник</w:t>
            </w:r>
          </w:p>
        </w:tc>
        <w:tc>
          <w:tcPr>
            <w:tcW w:w="1276" w:type="dxa"/>
          </w:tcPr>
          <w:p w14:paraId="7F87492E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040F5A68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102D2021" w14:textId="77777777" w:rsidTr="000043FE">
        <w:tc>
          <w:tcPr>
            <w:tcW w:w="597" w:type="dxa"/>
          </w:tcPr>
          <w:p w14:paraId="53C6D83B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2" w:type="dxa"/>
          </w:tcPr>
          <w:p w14:paraId="0E624333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Параллелограмм </w:t>
            </w:r>
          </w:p>
        </w:tc>
        <w:tc>
          <w:tcPr>
            <w:tcW w:w="1276" w:type="dxa"/>
          </w:tcPr>
          <w:p w14:paraId="6AB8C75A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4DC4C101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0D813F5F" w14:textId="77777777" w:rsidTr="000043FE">
        <w:tc>
          <w:tcPr>
            <w:tcW w:w="597" w:type="dxa"/>
          </w:tcPr>
          <w:p w14:paraId="2E364085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32" w:type="dxa"/>
          </w:tcPr>
          <w:p w14:paraId="7256006F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параллелограмма</w:t>
            </w:r>
          </w:p>
        </w:tc>
        <w:tc>
          <w:tcPr>
            <w:tcW w:w="1276" w:type="dxa"/>
          </w:tcPr>
          <w:p w14:paraId="685BA586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1EE9E19E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48A6D06E" w14:textId="77777777" w:rsidTr="000043FE">
        <w:tc>
          <w:tcPr>
            <w:tcW w:w="597" w:type="dxa"/>
          </w:tcPr>
          <w:p w14:paraId="3268D23D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32" w:type="dxa"/>
          </w:tcPr>
          <w:p w14:paraId="7A5646DF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свойств и признаков параллелограмма при решении задач</w:t>
            </w:r>
          </w:p>
        </w:tc>
        <w:tc>
          <w:tcPr>
            <w:tcW w:w="1276" w:type="dxa"/>
          </w:tcPr>
          <w:p w14:paraId="5AE9DB9C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589AE096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40B155C3" w14:textId="77777777" w:rsidTr="000043FE">
        <w:tc>
          <w:tcPr>
            <w:tcW w:w="597" w:type="dxa"/>
          </w:tcPr>
          <w:p w14:paraId="4296E20E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32" w:type="dxa"/>
          </w:tcPr>
          <w:p w14:paraId="316B019D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Трапеция</w:t>
            </w:r>
          </w:p>
        </w:tc>
        <w:tc>
          <w:tcPr>
            <w:tcW w:w="1276" w:type="dxa"/>
          </w:tcPr>
          <w:p w14:paraId="7129A54C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65B73677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26F241B5" w14:textId="77777777" w:rsidTr="000043FE">
        <w:tc>
          <w:tcPr>
            <w:tcW w:w="597" w:type="dxa"/>
          </w:tcPr>
          <w:p w14:paraId="6E33EE35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2" w:type="dxa"/>
          </w:tcPr>
          <w:p w14:paraId="59465553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Теорема Фалеса. </w:t>
            </w:r>
          </w:p>
        </w:tc>
        <w:tc>
          <w:tcPr>
            <w:tcW w:w="1276" w:type="dxa"/>
          </w:tcPr>
          <w:p w14:paraId="7A44248B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233AEF12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6087FEDB" w14:textId="77777777" w:rsidTr="000043FE">
        <w:tc>
          <w:tcPr>
            <w:tcW w:w="597" w:type="dxa"/>
          </w:tcPr>
          <w:p w14:paraId="36CF9120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32" w:type="dxa"/>
          </w:tcPr>
          <w:p w14:paraId="53FF4055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построение</w:t>
            </w:r>
          </w:p>
        </w:tc>
        <w:tc>
          <w:tcPr>
            <w:tcW w:w="1276" w:type="dxa"/>
          </w:tcPr>
          <w:p w14:paraId="0253D034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64670DC4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2EA7D437" w14:textId="77777777" w:rsidTr="000043FE">
        <w:tc>
          <w:tcPr>
            <w:tcW w:w="597" w:type="dxa"/>
          </w:tcPr>
          <w:p w14:paraId="5C49028E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32" w:type="dxa"/>
          </w:tcPr>
          <w:p w14:paraId="77F3EA1C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</w:t>
            </w:r>
          </w:p>
        </w:tc>
        <w:tc>
          <w:tcPr>
            <w:tcW w:w="1276" w:type="dxa"/>
          </w:tcPr>
          <w:p w14:paraId="63691CEB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5287612D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38BA2CA9" w14:textId="77777777" w:rsidTr="000043FE">
        <w:tc>
          <w:tcPr>
            <w:tcW w:w="597" w:type="dxa"/>
          </w:tcPr>
          <w:p w14:paraId="778505CA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6032" w:type="dxa"/>
          </w:tcPr>
          <w:p w14:paraId="453BFEFC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Ромб и квадрат</w:t>
            </w:r>
          </w:p>
        </w:tc>
        <w:tc>
          <w:tcPr>
            <w:tcW w:w="1276" w:type="dxa"/>
          </w:tcPr>
          <w:p w14:paraId="29B1D2E7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25F4BB17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35C08630" w14:textId="77777777" w:rsidTr="000043FE">
        <w:tc>
          <w:tcPr>
            <w:tcW w:w="597" w:type="dxa"/>
          </w:tcPr>
          <w:p w14:paraId="595017ED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32" w:type="dxa"/>
          </w:tcPr>
          <w:p w14:paraId="70B2B257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Осевая и центральная симметрии</w:t>
            </w:r>
          </w:p>
        </w:tc>
        <w:tc>
          <w:tcPr>
            <w:tcW w:w="1276" w:type="dxa"/>
          </w:tcPr>
          <w:p w14:paraId="1270AC3E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078C8B16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0C26159D" w14:textId="77777777" w:rsidTr="000043FE">
        <w:tc>
          <w:tcPr>
            <w:tcW w:w="597" w:type="dxa"/>
          </w:tcPr>
          <w:p w14:paraId="35E8A5F2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32" w:type="dxa"/>
          </w:tcPr>
          <w:p w14:paraId="39330BD5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свойств прямоугольника, ромба, квадрата при решении задач</w:t>
            </w:r>
          </w:p>
        </w:tc>
        <w:tc>
          <w:tcPr>
            <w:tcW w:w="1276" w:type="dxa"/>
          </w:tcPr>
          <w:p w14:paraId="7659B8D3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6B147DAC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5CF93EDE" w14:textId="77777777" w:rsidTr="000043FE">
        <w:tc>
          <w:tcPr>
            <w:tcW w:w="597" w:type="dxa"/>
          </w:tcPr>
          <w:p w14:paraId="2C17F1B1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32" w:type="dxa"/>
          </w:tcPr>
          <w:p w14:paraId="2D9FDBFC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«Четырехугольники»</w:t>
            </w:r>
          </w:p>
        </w:tc>
        <w:tc>
          <w:tcPr>
            <w:tcW w:w="1276" w:type="dxa"/>
          </w:tcPr>
          <w:p w14:paraId="68C70D5D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3758992E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121FB85E" w14:textId="77777777" w:rsidTr="000043FE">
        <w:tc>
          <w:tcPr>
            <w:tcW w:w="597" w:type="dxa"/>
          </w:tcPr>
          <w:p w14:paraId="60EDBD96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32" w:type="dxa"/>
          </w:tcPr>
          <w:p w14:paraId="1B8F15C3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 «Четырехугольники»</w:t>
            </w:r>
          </w:p>
        </w:tc>
        <w:tc>
          <w:tcPr>
            <w:tcW w:w="1276" w:type="dxa"/>
          </w:tcPr>
          <w:p w14:paraId="5B428D64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23370DF8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4C9170F9" w14:textId="77777777" w:rsidTr="000043FE">
        <w:tc>
          <w:tcPr>
            <w:tcW w:w="597" w:type="dxa"/>
          </w:tcPr>
          <w:p w14:paraId="65F09662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2" w:type="dxa"/>
          </w:tcPr>
          <w:p w14:paraId="59C61C32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2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</w:t>
            </w:r>
            <w:r w:rsidRPr="00192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6.</w:t>
            </w:r>
            <w:r w:rsidRPr="0019278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114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лощадь</w:t>
            </w:r>
          </w:p>
        </w:tc>
        <w:tc>
          <w:tcPr>
            <w:tcW w:w="1276" w:type="dxa"/>
          </w:tcPr>
          <w:p w14:paraId="203487E7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vMerge/>
          </w:tcPr>
          <w:p w14:paraId="1A4E6550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1F1FC8BC" w14:textId="77777777" w:rsidTr="000043FE">
        <w:tc>
          <w:tcPr>
            <w:tcW w:w="597" w:type="dxa"/>
          </w:tcPr>
          <w:p w14:paraId="02A7E22B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32" w:type="dxa"/>
          </w:tcPr>
          <w:p w14:paraId="7D9C39B3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многоугольника.</w:t>
            </w:r>
          </w:p>
        </w:tc>
        <w:tc>
          <w:tcPr>
            <w:tcW w:w="1276" w:type="dxa"/>
          </w:tcPr>
          <w:p w14:paraId="6D5E7D11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5CF0DB74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3C795C42" w14:textId="77777777" w:rsidTr="000043FE">
        <w:tc>
          <w:tcPr>
            <w:tcW w:w="597" w:type="dxa"/>
          </w:tcPr>
          <w:p w14:paraId="216494BD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32" w:type="dxa"/>
          </w:tcPr>
          <w:p w14:paraId="2AAAD23B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прямоугольника</w:t>
            </w:r>
          </w:p>
        </w:tc>
        <w:tc>
          <w:tcPr>
            <w:tcW w:w="1276" w:type="dxa"/>
          </w:tcPr>
          <w:p w14:paraId="764FE46B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71FAC58B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776478E0" w14:textId="77777777" w:rsidTr="000043FE">
        <w:tc>
          <w:tcPr>
            <w:tcW w:w="597" w:type="dxa"/>
          </w:tcPr>
          <w:p w14:paraId="16D52612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32" w:type="dxa"/>
          </w:tcPr>
          <w:p w14:paraId="0A224F11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параллелограмма</w:t>
            </w:r>
          </w:p>
        </w:tc>
        <w:tc>
          <w:tcPr>
            <w:tcW w:w="1276" w:type="dxa"/>
          </w:tcPr>
          <w:p w14:paraId="61400070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6F5DAA8B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1FC20F88" w14:textId="77777777" w:rsidTr="000043FE">
        <w:tc>
          <w:tcPr>
            <w:tcW w:w="597" w:type="dxa"/>
          </w:tcPr>
          <w:p w14:paraId="647E163E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32" w:type="dxa"/>
          </w:tcPr>
          <w:p w14:paraId="542845E1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формул площадей параллелограмма при решении задач </w:t>
            </w:r>
          </w:p>
        </w:tc>
        <w:tc>
          <w:tcPr>
            <w:tcW w:w="1276" w:type="dxa"/>
          </w:tcPr>
          <w:p w14:paraId="280D9E29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2D794112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099D5516" w14:textId="77777777" w:rsidTr="000043FE">
        <w:tc>
          <w:tcPr>
            <w:tcW w:w="597" w:type="dxa"/>
          </w:tcPr>
          <w:p w14:paraId="72DA8C86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32" w:type="dxa"/>
          </w:tcPr>
          <w:p w14:paraId="454DF2C1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треугольника</w:t>
            </w:r>
          </w:p>
        </w:tc>
        <w:tc>
          <w:tcPr>
            <w:tcW w:w="1276" w:type="dxa"/>
          </w:tcPr>
          <w:p w14:paraId="5A66BC8A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325BDF96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333BAD44" w14:textId="77777777" w:rsidTr="000043FE">
        <w:tc>
          <w:tcPr>
            <w:tcW w:w="597" w:type="dxa"/>
          </w:tcPr>
          <w:p w14:paraId="73D5ED6D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32" w:type="dxa"/>
          </w:tcPr>
          <w:p w14:paraId="710276E4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формул площадей треугольника при решении задач</w:t>
            </w:r>
          </w:p>
        </w:tc>
        <w:tc>
          <w:tcPr>
            <w:tcW w:w="1276" w:type="dxa"/>
          </w:tcPr>
          <w:p w14:paraId="0697F242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0E3570F9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73A9CA97" w14:textId="77777777" w:rsidTr="000043FE">
        <w:tc>
          <w:tcPr>
            <w:tcW w:w="597" w:type="dxa"/>
          </w:tcPr>
          <w:p w14:paraId="1372D502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32" w:type="dxa"/>
          </w:tcPr>
          <w:p w14:paraId="37627642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трапеции</w:t>
            </w:r>
          </w:p>
        </w:tc>
        <w:tc>
          <w:tcPr>
            <w:tcW w:w="1276" w:type="dxa"/>
          </w:tcPr>
          <w:p w14:paraId="575F9539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08EC7DFB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19FA0352" w14:textId="77777777" w:rsidTr="000043FE">
        <w:tc>
          <w:tcPr>
            <w:tcW w:w="597" w:type="dxa"/>
          </w:tcPr>
          <w:p w14:paraId="53CDFCD6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32" w:type="dxa"/>
          </w:tcPr>
          <w:p w14:paraId="206992DB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«Площадь»</w:t>
            </w:r>
          </w:p>
        </w:tc>
        <w:tc>
          <w:tcPr>
            <w:tcW w:w="1276" w:type="dxa"/>
          </w:tcPr>
          <w:p w14:paraId="0D33B1BB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13360211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0F286F8B" w14:textId="77777777" w:rsidTr="000043FE">
        <w:tc>
          <w:tcPr>
            <w:tcW w:w="597" w:type="dxa"/>
          </w:tcPr>
          <w:p w14:paraId="275E1CA9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32" w:type="dxa"/>
          </w:tcPr>
          <w:p w14:paraId="607E37E4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Пифагора</w:t>
            </w:r>
          </w:p>
        </w:tc>
        <w:tc>
          <w:tcPr>
            <w:tcW w:w="1276" w:type="dxa"/>
          </w:tcPr>
          <w:p w14:paraId="6532FE04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7047D7A3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2FCCE67F" w14:textId="77777777" w:rsidTr="000043FE">
        <w:tc>
          <w:tcPr>
            <w:tcW w:w="597" w:type="dxa"/>
          </w:tcPr>
          <w:p w14:paraId="1D4BED8E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32" w:type="dxa"/>
          </w:tcPr>
          <w:p w14:paraId="04E5340F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Теорема, обратная теореме Пифагора</w:t>
            </w:r>
          </w:p>
        </w:tc>
        <w:tc>
          <w:tcPr>
            <w:tcW w:w="1276" w:type="dxa"/>
          </w:tcPr>
          <w:p w14:paraId="680AE443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04E3BCC1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578D2E29" w14:textId="77777777" w:rsidTr="000043FE">
        <w:tc>
          <w:tcPr>
            <w:tcW w:w="597" w:type="dxa"/>
          </w:tcPr>
          <w:p w14:paraId="62B35A52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32" w:type="dxa"/>
          </w:tcPr>
          <w:p w14:paraId="159CE0DF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«Теорема Пифагора»</w:t>
            </w:r>
          </w:p>
        </w:tc>
        <w:tc>
          <w:tcPr>
            <w:tcW w:w="1276" w:type="dxa"/>
          </w:tcPr>
          <w:p w14:paraId="3E6B7FC3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3D1130E2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1CFF0B9A" w14:textId="77777777" w:rsidTr="000043FE">
        <w:tc>
          <w:tcPr>
            <w:tcW w:w="597" w:type="dxa"/>
          </w:tcPr>
          <w:p w14:paraId="5E30AF7D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32" w:type="dxa"/>
          </w:tcPr>
          <w:p w14:paraId="0CC92B06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«Площадь. Теорема Пифагора»</w:t>
            </w:r>
          </w:p>
          <w:p w14:paraId="1C844C24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A69B515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64549C5A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124E5D4D" w14:textId="77777777" w:rsidTr="000043FE">
        <w:tc>
          <w:tcPr>
            <w:tcW w:w="597" w:type="dxa"/>
          </w:tcPr>
          <w:p w14:paraId="7F6CE3CA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2" w:type="dxa"/>
          </w:tcPr>
          <w:p w14:paraId="0F6BBC37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2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7.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114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одобные треугольники</w:t>
            </w:r>
          </w:p>
        </w:tc>
        <w:tc>
          <w:tcPr>
            <w:tcW w:w="1276" w:type="dxa"/>
          </w:tcPr>
          <w:p w14:paraId="332038F6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2" w:type="dxa"/>
            <w:vMerge/>
          </w:tcPr>
          <w:p w14:paraId="76360AEF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6500A2FC" w14:textId="77777777" w:rsidTr="000043FE">
        <w:tc>
          <w:tcPr>
            <w:tcW w:w="597" w:type="dxa"/>
          </w:tcPr>
          <w:p w14:paraId="635E0ACB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32" w:type="dxa"/>
          </w:tcPr>
          <w:p w14:paraId="29D0F3F3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Пропорциональные отрезки. Свойство биссектрисы треугольника</w:t>
            </w:r>
          </w:p>
        </w:tc>
        <w:tc>
          <w:tcPr>
            <w:tcW w:w="1276" w:type="dxa"/>
          </w:tcPr>
          <w:p w14:paraId="502B81D3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30205F9C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5ED91667" w14:textId="77777777" w:rsidTr="000043FE">
        <w:tc>
          <w:tcPr>
            <w:tcW w:w="597" w:type="dxa"/>
          </w:tcPr>
          <w:p w14:paraId="64798A0B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32" w:type="dxa"/>
          </w:tcPr>
          <w:p w14:paraId="25B1A270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подобных треугольников. Отношение площадей подобных треугольников</w:t>
            </w:r>
          </w:p>
        </w:tc>
        <w:tc>
          <w:tcPr>
            <w:tcW w:w="1276" w:type="dxa"/>
          </w:tcPr>
          <w:p w14:paraId="2AB15F62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71A4EB05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739B4A64" w14:textId="77777777" w:rsidTr="000043FE">
        <w:tc>
          <w:tcPr>
            <w:tcW w:w="597" w:type="dxa"/>
          </w:tcPr>
          <w:p w14:paraId="493D435C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32" w:type="dxa"/>
          </w:tcPr>
          <w:p w14:paraId="4E4E075F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признак подобия треугольников</w:t>
            </w:r>
          </w:p>
        </w:tc>
        <w:tc>
          <w:tcPr>
            <w:tcW w:w="1276" w:type="dxa"/>
          </w:tcPr>
          <w:p w14:paraId="227DB762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4BF0E558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44A26796" w14:textId="77777777" w:rsidTr="000043FE">
        <w:tc>
          <w:tcPr>
            <w:tcW w:w="597" w:type="dxa"/>
          </w:tcPr>
          <w:p w14:paraId="2781CDF9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032" w:type="dxa"/>
          </w:tcPr>
          <w:p w14:paraId="39C795CF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первого признака подобия треугольников к решению задач</w:t>
            </w:r>
          </w:p>
        </w:tc>
        <w:tc>
          <w:tcPr>
            <w:tcW w:w="1276" w:type="dxa"/>
          </w:tcPr>
          <w:p w14:paraId="38CB0390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5F546B3A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0E7B039E" w14:textId="77777777" w:rsidTr="000043FE">
        <w:tc>
          <w:tcPr>
            <w:tcW w:w="597" w:type="dxa"/>
          </w:tcPr>
          <w:p w14:paraId="256CC554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32" w:type="dxa"/>
          </w:tcPr>
          <w:p w14:paraId="58DAE734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признак подобия треугольников</w:t>
            </w:r>
          </w:p>
        </w:tc>
        <w:tc>
          <w:tcPr>
            <w:tcW w:w="1276" w:type="dxa"/>
          </w:tcPr>
          <w:p w14:paraId="60E49EDD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3DAF707B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5FE91F36" w14:textId="77777777" w:rsidTr="000043FE">
        <w:tc>
          <w:tcPr>
            <w:tcW w:w="597" w:type="dxa"/>
          </w:tcPr>
          <w:p w14:paraId="20466B37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032" w:type="dxa"/>
          </w:tcPr>
          <w:p w14:paraId="488BD3E7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второго признака подобия треугольников к решению задач</w:t>
            </w:r>
          </w:p>
        </w:tc>
        <w:tc>
          <w:tcPr>
            <w:tcW w:w="1276" w:type="dxa"/>
          </w:tcPr>
          <w:p w14:paraId="374D243A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2573A0B6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0A39E0B6" w14:textId="77777777" w:rsidTr="000043FE">
        <w:tc>
          <w:tcPr>
            <w:tcW w:w="597" w:type="dxa"/>
          </w:tcPr>
          <w:p w14:paraId="0D5F4432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032" w:type="dxa"/>
          </w:tcPr>
          <w:p w14:paraId="1AC7E305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признак подобия треугольников</w:t>
            </w:r>
          </w:p>
        </w:tc>
        <w:tc>
          <w:tcPr>
            <w:tcW w:w="1276" w:type="dxa"/>
          </w:tcPr>
          <w:p w14:paraId="015CFAC8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670D7477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42F5DD19" w14:textId="77777777" w:rsidTr="000043FE">
        <w:tc>
          <w:tcPr>
            <w:tcW w:w="597" w:type="dxa"/>
          </w:tcPr>
          <w:p w14:paraId="696E5F23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032" w:type="dxa"/>
          </w:tcPr>
          <w:p w14:paraId="4A44A452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 по теме «Признаки подобия треугольников»</w:t>
            </w:r>
          </w:p>
        </w:tc>
        <w:tc>
          <w:tcPr>
            <w:tcW w:w="1276" w:type="dxa"/>
          </w:tcPr>
          <w:p w14:paraId="4660B920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07AAEA94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5D89D8F7" w14:textId="77777777" w:rsidTr="000043FE">
        <w:tc>
          <w:tcPr>
            <w:tcW w:w="597" w:type="dxa"/>
          </w:tcPr>
          <w:p w14:paraId="6D2FDDCC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032" w:type="dxa"/>
          </w:tcPr>
          <w:p w14:paraId="605CD384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№3 «Признаки подобия треугольников»</w:t>
            </w:r>
          </w:p>
        </w:tc>
        <w:tc>
          <w:tcPr>
            <w:tcW w:w="1276" w:type="dxa"/>
          </w:tcPr>
          <w:p w14:paraId="642B6B42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70BEA9ED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3C3F5B35" w14:textId="77777777" w:rsidTr="000043FE">
        <w:tc>
          <w:tcPr>
            <w:tcW w:w="597" w:type="dxa"/>
          </w:tcPr>
          <w:p w14:paraId="0C555CEA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032" w:type="dxa"/>
          </w:tcPr>
          <w:p w14:paraId="41DA470A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линия треугольника</w:t>
            </w:r>
          </w:p>
        </w:tc>
        <w:tc>
          <w:tcPr>
            <w:tcW w:w="1276" w:type="dxa"/>
          </w:tcPr>
          <w:p w14:paraId="6DE40FCA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613EAB52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064E995F" w14:textId="77777777" w:rsidTr="000043FE">
        <w:tc>
          <w:tcPr>
            <w:tcW w:w="597" w:type="dxa"/>
          </w:tcPr>
          <w:p w14:paraId="659AC1BD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32" w:type="dxa"/>
          </w:tcPr>
          <w:p w14:paraId="7D07666B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применение средней линии треугольника</w:t>
            </w:r>
          </w:p>
        </w:tc>
        <w:tc>
          <w:tcPr>
            <w:tcW w:w="1276" w:type="dxa"/>
          </w:tcPr>
          <w:p w14:paraId="1FF11341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7E7C6C2B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0C782AA1" w14:textId="77777777" w:rsidTr="000043FE">
        <w:tc>
          <w:tcPr>
            <w:tcW w:w="597" w:type="dxa"/>
          </w:tcPr>
          <w:p w14:paraId="105E8CC9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032" w:type="dxa"/>
          </w:tcPr>
          <w:p w14:paraId="164BA223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Пропорциональные отрезки в прямоугольном треугольнике</w:t>
            </w:r>
          </w:p>
        </w:tc>
        <w:tc>
          <w:tcPr>
            <w:tcW w:w="1276" w:type="dxa"/>
          </w:tcPr>
          <w:p w14:paraId="6E97C525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4F7311A1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146BF78C" w14:textId="77777777" w:rsidTr="000043FE">
        <w:tc>
          <w:tcPr>
            <w:tcW w:w="597" w:type="dxa"/>
          </w:tcPr>
          <w:p w14:paraId="79080D7E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032" w:type="dxa"/>
          </w:tcPr>
          <w:p w14:paraId="44FAA504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нахождение пропорциональных отрезков в прямоугольном треугольнике</w:t>
            </w:r>
          </w:p>
        </w:tc>
        <w:tc>
          <w:tcPr>
            <w:tcW w:w="1276" w:type="dxa"/>
          </w:tcPr>
          <w:p w14:paraId="5E99693C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3E671A62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7503218E" w14:textId="77777777" w:rsidTr="000043FE">
        <w:tc>
          <w:tcPr>
            <w:tcW w:w="597" w:type="dxa"/>
          </w:tcPr>
          <w:p w14:paraId="0D047673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032" w:type="dxa"/>
          </w:tcPr>
          <w:p w14:paraId="7F40E347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построение методом подобия</w:t>
            </w:r>
          </w:p>
        </w:tc>
        <w:tc>
          <w:tcPr>
            <w:tcW w:w="1276" w:type="dxa"/>
          </w:tcPr>
          <w:p w14:paraId="775C2243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249B4DC4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27427E2E" w14:textId="77777777" w:rsidTr="000043FE">
        <w:tc>
          <w:tcPr>
            <w:tcW w:w="597" w:type="dxa"/>
          </w:tcPr>
          <w:p w14:paraId="142B3E1F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032" w:type="dxa"/>
          </w:tcPr>
          <w:p w14:paraId="59FAF6B7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Измерительные работы на местности.  О подобии произвольных фигур</w:t>
            </w:r>
          </w:p>
        </w:tc>
        <w:tc>
          <w:tcPr>
            <w:tcW w:w="1276" w:type="dxa"/>
          </w:tcPr>
          <w:p w14:paraId="0BD7A0F4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6A465547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77949097" w14:textId="77777777" w:rsidTr="000043FE">
        <w:tc>
          <w:tcPr>
            <w:tcW w:w="597" w:type="dxa"/>
          </w:tcPr>
          <w:p w14:paraId="3CEF6814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032" w:type="dxa"/>
          </w:tcPr>
          <w:p w14:paraId="4778980A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Синус, косинус и тангенс острого угла прямоугольного треугольника</w:t>
            </w:r>
          </w:p>
        </w:tc>
        <w:tc>
          <w:tcPr>
            <w:tcW w:w="1276" w:type="dxa"/>
          </w:tcPr>
          <w:p w14:paraId="786D8A20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1D58ED4E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72E9E145" w14:textId="77777777" w:rsidTr="000043FE">
        <w:tc>
          <w:tcPr>
            <w:tcW w:w="597" w:type="dxa"/>
          </w:tcPr>
          <w:p w14:paraId="197BE718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032" w:type="dxa"/>
          </w:tcPr>
          <w:p w14:paraId="415D4F79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Соотношения между сторонами и углами в </w:t>
            </w: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прямоугольном треугольнике</w:t>
            </w:r>
          </w:p>
        </w:tc>
        <w:tc>
          <w:tcPr>
            <w:tcW w:w="1276" w:type="dxa"/>
          </w:tcPr>
          <w:p w14:paraId="33BEA0EF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vMerge/>
          </w:tcPr>
          <w:p w14:paraId="3330D1B5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477DD192" w14:textId="77777777" w:rsidTr="000043FE">
        <w:tc>
          <w:tcPr>
            <w:tcW w:w="597" w:type="dxa"/>
          </w:tcPr>
          <w:p w14:paraId="11741013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032" w:type="dxa"/>
          </w:tcPr>
          <w:p w14:paraId="2C99740F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синуса, косинуса и тангенса для углов 30º, 45º и 60º</w:t>
            </w:r>
          </w:p>
        </w:tc>
        <w:tc>
          <w:tcPr>
            <w:tcW w:w="1276" w:type="dxa"/>
          </w:tcPr>
          <w:p w14:paraId="16061E0C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03BB677D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4FD45D8B" w14:textId="77777777" w:rsidTr="000043FE">
        <w:tc>
          <w:tcPr>
            <w:tcW w:w="597" w:type="dxa"/>
          </w:tcPr>
          <w:p w14:paraId="40DD997E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032" w:type="dxa"/>
          </w:tcPr>
          <w:p w14:paraId="10564D3E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Решение задач по теме «Применение подобия. Соотношения между сторонами и углами прямоугольного треугольника»</w:t>
            </w:r>
          </w:p>
        </w:tc>
        <w:tc>
          <w:tcPr>
            <w:tcW w:w="1276" w:type="dxa"/>
          </w:tcPr>
          <w:p w14:paraId="59DE0E87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36E02410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49988A43" w14:textId="77777777" w:rsidTr="000043FE">
        <w:tc>
          <w:tcPr>
            <w:tcW w:w="597" w:type="dxa"/>
          </w:tcPr>
          <w:p w14:paraId="21156E45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032" w:type="dxa"/>
          </w:tcPr>
          <w:p w14:paraId="4E341F90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№4 «Применение подобия. Соотношения между сторонами и углами прямоугольного треугольника»</w:t>
            </w:r>
          </w:p>
        </w:tc>
        <w:tc>
          <w:tcPr>
            <w:tcW w:w="1276" w:type="dxa"/>
          </w:tcPr>
          <w:p w14:paraId="40ABB0A1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15A3D7BF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68C30424" w14:textId="77777777" w:rsidTr="000043FE">
        <w:tc>
          <w:tcPr>
            <w:tcW w:w="597" w:type="dxa"/>
          </w:tcPr>
          <w:p w14:paraId="7BFCF7F0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2" w:type="dxa"/>
          </w:tcPr>
          <w:p w14:paraId="32C0BCF5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2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8.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114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кружность</w:t>
            </w:r>
          </w:p>
        </w:tc>
        <w:tc>
          <w:tcPr>
            <w:tcW w:w="1276" w:type="dxa"/>
          </w:tcPr>
          <w:p w14:paraId="271DC5C4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vMerge/>
          </w:tcPr>
          <w:p w14:paraId="3C38C3F9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7BADE6CE" w14:textId="77777777" w:rsidTr="000043FE">
        <w:tc>
          <w:tcPr>
            <w:tcW w:w="597" w:type="dxa"/>
          </w:tcPr>
          <w:p w14:paraId="1C82CD5F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032" w:type="dxa"/>
          </w:tcPr>
          <w:p w14:paraId="610D6564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расположение прямой и окружности</w:t>
            </w:r>
          </w:p>
        </w:tc>
        <w:tc>
          <w:tcPr>
            <w:tcW w:w="1276" w:type="dxa"/>
          </w:tcPr>
          <w:p w14:paraId="59F789CA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086DE9C5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5CE57D71" w14:textId="77777777" w:rsidTr="000043FE">
        <w:tc>
          <w:tcPr>
            <w:tcW w:w="597" w:type="dxa"/>
          </w:tcPr>
          <w:p w14:paraId="597C6E89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032" w:type="dxa"/>
          </w:tcPr>
          <w:p w14:paraId="15A967CC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Касательная к окружности</w:t>
            </w:r>
          </w:p>
        </w:tc>
        <w:tc>
          <w:tcPr>
            <w:tcW w:w="1276" w:type="dxa"/>
          </w:tcPr>
          <w:p w14:paraId="1EFFB169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5245DABE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33A135A6" w14:textId="77777777" w:rsidTr="000043FE">
        <w:tc>
          <w:tcPr>
            <w:tcW w:w="597" w:type="dxa"/>
          </w:tcPr>
          <w:p w14:paraId="6B0A50C2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032" w:type="dxa"/>
          </w:tcPr>
          <w:p w14:paraId="05C91439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«Касательная к окружности»</w:t>
            </w:r>
          </w:p>
        </w:tc>
        <w:tc>
          <w:tcPr>
            <w:tcW w:w="1276" w:type="dxa"/>
          </w:tcPr>
          <w:p w14:paraId="0E1977FF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021D2857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13E4ACF9" w14:textId="77777777" w:rsidTr="000043FE">
        <w:tc>
          <w:tcPr>
            <w:tcW w:w="597" w:type="dxa"/>
          </w:tcPr>
          <w:p w14:paraId="4A93E2F2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032" w:type="dxa"/>
          </w:tcPr>
          <w:p w14:paraId="26762CE4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Градусная мера дуги окружности</w:t>
            </w:r>
          </w:p>
        </w:tc>
        <w:tc>
          <w:tcPr>
            <w:tcW w:w="1276" w:type="dxa"/>
          </w:tcPr>
          <w:p w14:paraId="1EA4EB8A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37ECD643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51E9841E" w14:textId="77777777" w:rsidTr="000043FE">
        <w:tc>
          <w:tcPr>
            <w:tcW w:w="597" w:type="dxa"/>
          </w:tcPr>
          <w:p w14:paraId="46CC7DC2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032" w:type="dxa"/>
          </w:tcPr>
          <w:p w14:paraId="2E01693F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о вписанном угле</w:t>
            </w:r>
          </w:p>
        </w:tc>
        <w:tc>
          <w:tcPr>
            <w:tcW w:w="1276" w:type="dxa"/>
          </w:tcPr>
          <w:p w14:paraId="072F73B3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42765D63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458D8A97" w14:textId="77777777" w:rsidTr="000043FE">
        <w:tc>
          <w:tcPr>
            <w:tcW w:w="597" w:type="dxa"/>
          </w:tcPr>
          <w:p w14:paraId="067E54FC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032" w:type="dxa"/>
          </w:tcPr>
          <w:p w14:paraId="378EF21B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 отрезков двух пересекающихся хорд</w:t>
            </w:r>
          </w:p>
        </w:tc>
        <w:tc>
          <w:tcPr>
            <w:tcW w:w="1276" w:type="dxa"/>
          </w:tcPr>
          <w:p w14:paraId="01EAD63F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2929D999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218D278A" w14:textId="77777777" w:rsidTr="000043FE">
        <w:tc>
          <w:tcPr>
            <w:tcW w:w="597" w:type="dxa"/>
          </w:tcPr>
          <w:p w14:paraId="620AA2B0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032" w:type="dxa"/>
          </w:tcPr>
          <w:p w14:paraId="4D101FFD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«Центральные и вписанные углы»</w:t>
            </w:r>
          </w:p>
        </w:tc>
        <w:tc>
          <w:tcPr>
            <w:tcW w:w="1276" w:type="dxa"/>
          </w:tcPr>
          <w:p w14:paraId="7EA815E2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115C6B4D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722C6DB2" w14:textId="77777777" w:rsidTr="000043FE">
        <w:tc>
          <w:tcPr>
            <w:tcW w:w="597" w:type="dxa"/>
          </w:tcPr>
          <w:p w14:paraId="3F32A64F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032" w:type="dxa"/>
          </w:tcPr>
          <w:p w14:paraId="152301FD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Свойство биссектрис треугольника </w:t>
            </w:r>
          </w:p>
        </w:tc>
        <w:tc>
          <w:tcPr>
            <w:tcW w:w="1276" w:type="dxa"/>
          </w:tcPr>
          <w:p w14:paraId="7B0FFFDA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2FD75032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237B773B" w14:textId="77777777" w:rsidTr="000043FE">
        <w:tc>
          <w:tcPr>
            <w:tcW w:w="597" w:type="dxa"/>
          </w:tcPr>
          <w:p w14:paraId="2D793635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032" w:type="dxa"/>
          </w:tcPr>
          <w:p w14:paraId="1E216280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 серединных перпендикуляров треугольника</w:t>
            </w:r>
          </w:p>
        </w:tc>
        <w:tc>
          <w:tcPr>
            <w:tcW w:w="1276" w:type="dxa"/>
          </w:tcPr>
          <w:p w14:paraId="01CC9AC6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215A6257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160564AB" w14:textId="77777777" w:rsidTr="000043FE">
        <w:tc>
          <w:tcPr>
            <w:tcW w:w="597" w:type="dxa"/>
          </w:tcPr>
          <w:p w14:paraId="5299D1D2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032" w:type="dxa"/>
          </w:tcPr>
          <w:p w14:paraId="721358C0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 высот треугольника</w:t>
            </w:r>
          </w:p>
        </w:tc>
        <w:tc>
          <w:tcPr>
            <w:tcW w:w="1276" w:type="dxa"/>
          </w:tcPr>
          <w:p w14:paraId="6B40BA6E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2D3CF164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2F639205" w14:textId="77777777" w:rsidTr="000043FE">
        <w:tc>
          <w:tcPr>
            <w:tcW w:w="597" w:type="dxa"/>
          </w:tcPr>
          <w:p w14:paraId="67F3B7B4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032" w:type="dxa"/>
          </w:tcPr>
          <w:p w14:paraId="0BDB6E74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Вписанная окружность</w:t>
            </w:r>
          </w:p>
        </w:tc>
        <w:tc>
          <w:tcPr>
            <w:tcW w:w="1276" w:type="dxa"/>
          </w:tcPr>
          <w:p w14:paraId="7C29077E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4D11652F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78EBFF93" w14:textId="77777777" w:rsidTr="000043FE">
        <w:tc>
          <w:tcPr>
            <w:tcW w:w="597" w:type="dxa"/>
          </w:tcPr>
          <w:p w14:paraId="19E58A68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032" w:type="dxa"/>
          </w:tcPr>
          <w:p w14:paraId="15FB814A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тему «Вписанная окружность»</w:t>
            </w:r>
          </w:p>
        </w:tc>
        <w:tc>
          <w:tcPr>
            <w:tcW w:w="1276" w:type="dxa"/>
          </w:tcPr>
          <w:p w14:paraId="6C9BAEA0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2B87198D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7549B4CE" w14:textId="77777777" w:rsidTr="000043FE">
        <w:tc>
          <w:tcPr>
            <w:tcW w:w="597" w:type="dxa"/>
          </w:tcPr>
          <w:p w14:paraId="10B8A3F0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032" w:type="dxa"/>
          </w:tcPr>
          <w:p w14:paraId="1675F9A5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Описанная окружность</w:t>
            </w:r>
          </w:p>
        </w:tc>
        <w:tc>
          <w:tcPr>
            <w:tcW w:w="1276" w:type="dxa"/>
          </w:tcPr>
          <w:p w14:paraId="46F6DF0C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07D79A5E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061AAFDA" w14:textId="77777777" w:rsidTr="000043FE">
        <w:tc>
          <w:tcPr>
            <w:tcW w:w="597" w:type="dxa"/>
          </w:tcPr>
          <w:p w14:paraId="27AA2691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032" w:type="dxa"/>
          </w:tcPr>
          <w:p w14:paraId="45965986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тему «Описанная окружность»</w:t>
            </w:r>
          </w:p>
        </w:tc>
        <w:tc>
          <w:tcPr>
            <w:tcW w:w="1276" w:type="dxa"/>
          </w:tcPr>
          <w:p w14:paraId="33F54325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631DB7A2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651661B3" w14:textId="77777777" w:rsidTr="000043FE">
        <w:tc>
          <w:tcPr>
            <w:tcW w:w="597" w:type="dxa"/>
          </w:tcPr>
          <w:p w14:paraId="48D8E42F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032" w:type="dxa"/>
          </w:tcPr>
          <w:p w14:paraId="43B6BC6F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№5 «Окружность»</w:t>
            </w:r>
          </w:p>
        </w:tc>
        <w:tc>
          <w:tcPr>
            <w:tcW w:w="1276" w:type="dxa"/>
          </w:tcPr>
          <w:p w14:paraId="5467D49A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2E53EF77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4862B016" w14:textId="77777777" w:rsidTr="000043FE">
        <w:tc>
          <w:tcPr>
            <w:tcW w:w="597" w:type="dxa"/>
          </w:tcPr>
          <w:p w14:paraId="26AEF615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2" w:type="dxa"/>
          </w:tcPr>
          <w:p w14:paraId="2123463E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Повторение. Решение задач.</w:t>
            </w:r>
          </w:p>
        </w:tc>
        <w:tc>
          <w:tcPr>
            <w:tcW w:w="1276" w:type="dxa"/>
          </w:tcPr>
          <w:p w14:paraId="614A7E5B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vMerge/>
          </w:tcPr>
          <w:p w14:paraId="01DE4DFE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16E3B5D1" w14:textId="77777777" w:rsidTr="000043FE">
        <w:tc>
          <w:tcPr>
            <w:tcW w:w="597" w:type="dxa"/>
          </w:tcPr>
          <w:p w14:paraId="0D0A1949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032" w:type="dxa"/>
          </w:tcPr>
          <w:p w14:paraId="5778AF1B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повторение. Решение задач по теме «Четырехугольники».</w:t>
            </w:r>
          </w:p>
        </w:tc>
        <w:tc>
          <w:tcPr>
            <w:tcW w:w="1276" w:type="dxa"/>
          </w:tcPr>
          <w:p w14:paraId="4BE27161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49247685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6ECEC77B" w14:textId="77777777" w:rsidTr="000043FE">
        <w:tc>
          <w:tcPr>
            <w:tcW w:w="597" w:type="dxa"/>
          </w:tcPr>
          <w:p w14:paraId="38C2E32D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-67</w:t>
            </w:r>
          </w:p>
        </w:tc>
        <w:tc>
          <w:tcPr>
            <w:tcW w:w="6032" w:type="dxa"/>
          </w:tcPr>
          <w:p w14:paraId="2791FD6E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повторение. Решение задач по теме «Площадь».</w:t>
            </w:r>
          </w:p>
        </w:tc>
        <w:tc>
          <w:tcPr>
            <w:tcW w:w="1276" w:type="dxa"/>
          </w:tcPr>
          <w:p w14:paraId="26B434C3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vMerge/>
          </w:tcPr>
          <w:p w14:paraId="6A58E179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1DFEB3EF" w14:textId="77777777" w:rsidTr="000043FE">
        <w:tc>
          <w:tcPr>
            <w:tcW w:w="597" w:type="dxa"/>
          </w:tcPr>
          <w:p w14:paraId="0DC7A270" w14:textId="77777777" w:rsidR="00274C88" w:rsidRPr="001143A9" w:rsidRDefault="00274C88" w:rsidP="0019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8-69</w:t>
            </w:r>
          </w:p>
        </w:tc>
        <w:tc>
          <w:tcPr>
            <w:tcW w:w="6032" w:type="dxa"/>
          </w:tcPr>
          <w:p w14:paraId="3EAF53C4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повторение. Решение задач по теме «Подобные треугольники»</w:t>
            </w:r>
          </w:p>
        </w:tc>
        <w:tc>
          <w:tcPr>
            <w:tcW w:w="1276" w:type="dxa"/>
          </w:tcPr>
          <w:p w14:paraId="672D5F11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vMerge/>
          </w:tcPr>
          <w:p w14:paraId="52A4F959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C88" w:rsidRPr="001143A9" w14:paraId="4A00AB4F" w14:textId="77777777" w:rsidTr="000043FE">
        <w:tc>
          <w:tcPr>
            <w:tcW w:w="597" w:type="dxa"/>
          </w:tcPr>
          <w:p w14:paraId="4F49A12E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032" w:type="dxa"/>
          </w:tcPr>
          <w:p w14:paraId="56B934E1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повторение. Решение задач по теме «Окружность»</w:t>
            </w:r>
          </w:p>
        </w:tc>
        <w:tc>
          <w:tcPr>
            <w:tcW w:w="1276" w:type="dxa"/>
          </w:tcPr>
          <w:p w14:paraId="1A2E8D68" w14:textId="77777777" w:rsidR="00274C88" w:rsidRPr="001143A9" w:rsidRDefault="00274C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Merge/>
          </w:tcPr>
          <w:p w14:paraId="06F39751" w14:textId="77777777" w:rsidR="00274C88" w:rsidRPr="001143A9" w:rsidRDefault="00274C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788" w:rsidRPr="001143A9" w14:paraId="11814C19" w14:textId="77777777" w:rsidTr="000043FE">
        <w:tc>
          <w:tcPr>
            <w:tcW w:w="597" w:type="dxa"/>
          </w:tcPr>
          <w:p w14:paraId="16B8C7F9" w14:textId="77777777" w:rsidR="00192788" w:rsidRDefault="001927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2" w:type="dxa"/>
          </w:tcPr>
          <w:p w14:paraId="49DC5FDE" w14:textId="77777777" w:rsidR="00192788" w:rsidRPr="001143A9" w:rsidRDefault="00192788" w:rsidP="0019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26569B45" w14:textId="77777777" w:rsidR="00192788" w:rsidRPr="001143A9" w:rsidRDefault="00192788" w:rsidP="0000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часов</w:t>
            </w:r>
          </w:p>
        </w:tc>
        <w:tc>
          <w:tcPr>
            <w:tcW w:w="1842" w:type="dxa"/>
          </w:tcPr>
          <w:p w14:paraId="638F74D0" w14:textId="77777777" w:rsidR="00192788" w:rsidRPr="001143A9" w:rsidRDefault="00192788" w:rsidP="0011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8510A37" w14:textId="77777777" w:rsidR="008F02A6" w:rsidRDefault="008F02A6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019D1F" w14:textId="77777777" w:rsidR="007818FB" w:rsidRPr="00802E7C" w:rsidRDefault="007818FB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F5907F" w14:textId="10D16107" w:rsidR="005D2DD4" w:rsidRDefault="007E762C" w:rsidP="005D2D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</w:t>
      </w:r>
      <w:r w:rsidR="005D2DD4" w:rsidRPr="00D262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ематическое планирование</w:t>
      </w:r>
    </w:p>
    <w:p w14:paraId="67B510A1" w14:textId="77777777" w:rsidR="005D2DD4" w:rsidRDefault="001143A9" w:rsidP="005D2D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Геометрия</w:t>
      </w:r>
    </w:p>
    <w:p w14:paraId="284BEF0C" w14:textId="77777777" w:rsidR="005D2DD4" w:rsidRPr="00802E7C" w:rsidRDefault="005D2DD4" w:rsidP="005D2D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 класс</w:t>
      </w:r>
    </w:p>
    <w:p w14:paraId="041E5649" w14:textId="77777777" w:rsidR="0065530D" w:rsidRDefault="0065530D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8"/>
        <w:gridCol w:w="4996"/>
        <w:gridCol w:w="1601"/>
        <w:gridCol w:w="2529"/>
      </w:tblGrid>
      <w:tr w:rsidR="00192788" w:rsidRPr="00246932" w14:paraId="1A2E00FC" w14:textId="77777777" w:rsidTr="000043FE">
        <w:trPr>
          <w:trHeight w:val="600"/>
        </w:trPr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AE0E778" w14:textId="77777777" w:rsidR="00192788" w:rsidRPr="000043FE" w:rsidRDefault="001927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411C9BDE" w14:textId="77777777" w:rsidR="00192788" w:rsidRPr="000043FE" w:rsidRDefault="001927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3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194731C" w14:textId="77777777" w:rsidR="00192788" w:rsidRPr="000043FE" w:rsidRDefault="000043FE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3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10BC62" w14:textId="77777777" w:rsidR="00192788" w:rsidRPr="000043FE" w:rsidRDefault="001927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43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1817D2D2" w14:textId="77777777" w:rsidR="00192788" w:rsidRPr="000043FE" w:rsidRDefault="000043FE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3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192788" w:rsidRPr="000043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асов 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4FF91B6" w14:textId="77777777" w:rsidR="00274C88" w:rsidRPr="006B166C" w:rsidRDefault="00274C88" w:rsidP="00274C8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B166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Электронные</w:t>
            </w:r>
          </w:p>
          <w:p w14:paraId="3B85E1A3" w14:textId="77777777" w:rsidR="00192788" w:rsidRPr="000043FE" w:rsidRDefault="00274C88" w:rsidP="00274C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66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(цифровые) образовательные ресурсы</w:t>
            </w:r>
          </w:p>
        </w:tc>
      </w:tr>
      <w:tr w:rsidR="00274C88" w:rsidRPr="007E762C" w14:paraId="27FD6B06" w14:textId="77777777" w:rsidTr="000043FE">
        <w:trPr>
          <w:trHeight w:val="90"/>
        </w:trPr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1E8840F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01F1C5A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Pr="00246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лава 9. Векторы 8 ч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48F678F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C84C200" w14:textId="77777777" w:rsidR="00274C88" w:rsidRPr="00274C88" w:rsidRDefault="00274C88" w:rsidP="00274C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Единая коллекция цифровых образовательных ресурсов: </w:t>
            </w:r>
            <w:r w:rsidRPr="00274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http://www.school-collection.edu.ru;</w:t>
            </w:r>
          </w:p>
          <w:p w14:paraId="1C135531" w14:textId="77777777" w:rsidR="00274C88" w:rsidRPr="00274C88" w:rsidRDefault="00274C88" w:rsidP="00274C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Российская электронная школа: http://resh.edu.ru;</w:t>
            </w:r>
          </w:p>
          <w:p w14:paraId="2CB7EE73" w14:textId="77777777" w:rsidR="00274C88" w:rsidRPr="00274C88" w:rsidRDefault="00274C88" w:rsidP="00274C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74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3. http:// infourok.ru;</w:t>
            </w:r>
          </w:p>
          <w:p w14:paraId="27438DB7" w14:textId="77777777" w:rsidR="00274C88" w:rsidRPr="00274C88" w:rsidRDefault="00274C88" w:rsidP="00274C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74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4. http:// uchi.ru;</w:t>
            </w:r>
          </w:p>
          <w:p w14:paraId="65A07A72" w14:textId="77777777" w:rsidR="00274C88" w:rsidRPr="00274C88" w:rsidRDefault="00274C88" w:rsidP="00274C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74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5. https://uztest.ru;</w:t>
            </w:r>
          </w:p>
          <w:p w14:paraId="588666DE" w14:textId="77777777" w:rsidR="00274C88" w:rsidRPr="00274C88" w:rsidRDefault="00274C88" w:rsidP="00274C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74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6. http://www.openclass.ru/</w:t>
            </w:r>
          </w:p>
          <w:p w14:paraId="37252B5D" w14:textId="77777777" w:rsidR="00274C88" w:rsidRPr="00274C88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274C88" w:rsidRPr="00246932" w14:paraId="4553AE23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FFF8FA9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370F00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вектора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D474D37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36A0521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408FE365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64C44F7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FE7FD0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вектора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C7A1E5D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3EB9A6B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68FF2D0C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B138270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6800057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векторов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799FAF9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93DF57A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12FA1D9D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0701C7F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80206A3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векторов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0C54E2A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548EE1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017A869E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04EDBA4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C4CE09F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векторов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C51F685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6B4672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068A2AEC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48B10F9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616F56D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вектора на число. Применение векторов к решению задач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9D23B26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1341804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710BCEE7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9D4E90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6DBD84F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вектора на число. Применение векторов к решению задач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B061B0E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4489F16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2E34EA76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D0D71CC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D37EF2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вектора на число. Применение векторов к решению задач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B9C9AE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D7AE1CA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59A959FF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F136FCF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7B521DA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Pr="00246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лава 10. Метод координат 10 часов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AE0973E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516E059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164FC863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0EE7728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75E2C78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 вектора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2DCE9DD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0476D7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6F24D171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DC72CE0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D11359D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 вектора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8429045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CA55E6F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7ECC40AE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83C579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43BA2AD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Простейшие задачи в координатах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EDC9A18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0105CFE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4082A480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CDA4D31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DD045EA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Простейшие задачи в координатах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A16F841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E3E8BB5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36BB3844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EEDA52E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E6B805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Уравнение окружности и прямой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2E5749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7D7393B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4C449354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6A6C82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D18EF7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Уравнение окружности и прямой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A668E77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B746B48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26ACC272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D4E61D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8CD640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Уравнение окружности и прямой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5044EDD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1522044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655B4AD7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CAC5EEA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C20623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1 по теме «Векторы. Метод координат»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D721900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D35D5E4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062181DA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A531117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C38A47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«Координаты вектора»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B9CA76C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3CFCE12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5BD7F7E0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E7F3EAB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9401FD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«Координаты вектора»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1CEE8D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F84E14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531B5C2E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4D41CF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E26603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Pr="00246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лава 11. Соотношение между сторонами и углами треугольника. Скалярное произведение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екторов 12</w:t>
            </w:r>
            <w:r w:rsidRPr="00246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D704354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6D3B6E0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48F02E06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AC4260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7B4BC4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Синус, косинус и тангенс угла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71697CF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CAD8E8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535E92DC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1226BAE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89C155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Синус, косинус и тангенс угла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CAD2E4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30935B7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3EC8FD46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E34D28B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7E096A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Синус, косинус и тангенс угла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D3C2F81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8F73569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27D5483C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FA93149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D4829A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о площади треугольника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BA339EA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F1BC64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188BC6A8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40DBAC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381FF7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синусов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2F0F56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36C3074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7D66626F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550DFE4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AA04E5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косинусов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78AA193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C65832F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3A1048DB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DB3DA6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D8F6EE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треугольников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85B1F9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E096910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0CC2D153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DC7BC52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906990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Скалярное произведение векторов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92E6FA3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57D8E25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11A51B0F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8E51341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205DA1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Скалярное произведение векторов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FB4F275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BC64DD7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178EFFEE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60BBBC9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2FBD61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180DDEC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CE7C9B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2C884C47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3FD1B16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004FBBB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A39D527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7B3170D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22B33CD8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E311B2" w14:textId="77777777" w:rsidR="00274C88" w:rsidRPr="00246932" w:rsidRDefault="00274C88" w:rsidP="00970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2A7B3C" w14:textId="77777777" w:rsidR="00274C88" w:rsidRPr="00246932" w:rsidRDefault="00274C88" w:rsidP="00970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№2 по теме «Соотношение между сторонами и углами треугольника»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DC66EA9" w14:textId="77777777" w:rsidR="00274C88" w:rsidRPr="00246932" w:rsidRDefault="00274C88" w:rsidP="00970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0901646" w14:textId="77777777" w:rsidR="00274C88" w:rsidRPr="00246932" w:rsidRDefault="00274C88" w:rsidP="00970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77AD5E75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31F3E6" w14:textId="77777777" w:rsidR="00274C88" w:rsidRPr="00246932" w:rsidRDefault="00274C88" w:rsidP="00970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6698B3" w14:textId="77777777" w:rsidR="00274C88" w:rsidRPr="00246932" w:rsidRDefault="00274C88" w:rsidP="00970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Pr="00246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лава 12. Длина окружности и площадь круга 12 часов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EFCABD8" w14:textId="77777777" w:rsidR="00274C88" w:rsidRPr="00246932" w:rsidRDefault="00274C88" w:rsidP="00970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E596CBC" w14:textId="77777777" w:rsidR="00274C88" w:rsidRPr="00246932" w:rsidRDefault="00274C88" w:rsidP="00970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2D09D5B1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0D9993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C98BF9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Правильные многоугольники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C0B94B0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3541DD8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06F96F96" w14:textId="77777777" w:rsidTr="00970245">
        <w:trPr>
          <w:trHeight w:val="549"/>
        </w:trPr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D57A231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F62929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Окружность, описанная около правильного многоугольника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F95F15E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6599D6F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49A7CFE8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A3A932D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2CFC57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Окружность, вписанная в правильный многоугольник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CD96B05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BEBA1B7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5E94BF91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5DFDCCF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26CFC2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для вычисления площади правильного многоугольника, а</w:t>
            </w: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n</w:t>
            </w: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R, r.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3FD2828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1FA68D6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4517730D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B86181D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57BC5F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окружности и площадь круга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E245F3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5A27963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3A0D45D7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FA59A62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206136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окружности и площадь круга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83E5CFD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821FDE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13E69141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A3D19CE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13BF5E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окружности и площадь круга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1A13038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FC3C196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227F7A36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F5F2489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095EE8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окружности и площадь круга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8ABA88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22BB7C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37223629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F802E54" w14:textId="77777777" w:rsidR="00274C88" w:rsidRPr="00293AE8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A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7E15A5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7113F92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BC09BB4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72747ED0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684A0B5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16031E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C8254AF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EF7C605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52307E77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A31D8F6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5D48AE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BA2A08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EEB412E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4EF8E44F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97085B5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C62880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3 по теме «Длина окружности и площадь круга»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90C95BC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2D921F8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1F713FD3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D5B93E6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45B94A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Pr="00246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лава 13. Движения 9 часов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E24ACF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25CDC03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43807CBC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6AA483C" w14:textId="77777777" w:rsidR="00274C88" w:rsidRPr="00293AE8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A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A203AE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движения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741AE8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038F0F4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40E46AE4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33E05B3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6D6FDA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движения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A68F782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EBECB3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75812100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5E57AD5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A5F43B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движения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972D69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EB5F4E8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505DD4F2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5DBEA18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B0868B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Параллельный перенос и поворот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F2644A8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A24C9C8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483AD6C2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ABF3935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02724E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Параллельный перенос и поворот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E8022F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4A8BBD6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6E4468B7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44DBE66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8E1471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Параллельный перенос и поворот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6B2EE2C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967CD87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5D18460A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7228EB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98A3B4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построение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1CCEC2F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D8D9EF8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32DC5B15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43E572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C60AE6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построение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9CF425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A4EFA12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1E0910ED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9F069A" w14:textId="77777777" w:rsidR="00274C88" w:rsidRPr="00293AE8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A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CD10D8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4 по теме «Движения»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30C1293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1315EA7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3DCCA069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CDB08EC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F221BF" w14:textId="77777777" w:rsidR="00274C88" w:rsidRPr="00246932" w:rsidRDefault="00274C88" w:rsidP="00970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Pr="00246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лава 14. Начальные сведения из стереометрии</w:t>
            </w:r>
          </w:p>
          <w:p w14:paraId="39057853" w14:textId="77777777" w:rsidR="00274C88" w:rsidRPr="00246932" w:rsidRDefault="00274C88" w:rsidP="00970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часов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1E5DD20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A60C75B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0D1B0506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E32B861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D85215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Многогранники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D1B862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39B6FC0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15617987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09C7CB6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694188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Многогранники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704026E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DE11E6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6D1F27BD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77FE2C5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2B7848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Многогранники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EB23E64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710732C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0EED8E16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F4465CF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02A29E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Тела и поверхности вращения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25813C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DB9B9D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1AA86894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70905F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5F770F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Тела и поверхности вращения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8675F86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0C89928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179C4D95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9C0AF76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181677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Тела и поверхности вращения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22897B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300FAA4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30CEA462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2590519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258439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Тела и поверхности вращения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64E4704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40722CB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74CF0D2E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28506E4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6610A6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 аксиомах планиметрии 2 часа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A999683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12FE0C8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64A6D12B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398436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91F80A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Аксиомы планиметрии.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E56B1B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D4AAB9E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51A21C85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EB359BA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861F1E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сведения о развитии геометрии.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164A720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6C5FC0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7326933E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32CF700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0CAF49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Повторение. Решение задач 10</w:t>
            </w:r>
            <w:r w:rsidRPr="00246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4AD8021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F19282A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50C2B6A1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EBB65F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C0364C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«Векторы. Метод координат»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2EFEF01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9B0DAB2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37D0F7C5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8E521C4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4D4FE4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«соотношение между сторонами и углами треугольника»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FEC90D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A73CECA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4137B998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6BE18FB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D13BEA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«скалярное произведение векторов»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6F4349B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1930BC7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27C6CC6D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1D7D011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55D978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«Длина окружности и площадь круга»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B849A66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92411AB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6BCFDBF7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9D3C61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B22135A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из КИМов ОГЭ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54D53C9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2943C08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4D3F6F15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0368380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65F8736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из КИМов ОГЭ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9D307EB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FE3B264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106B9A26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59560C8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EAE9E91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из КИМов ОГЭ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C05E636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95D6EAB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C88" w:rsidRPr="00246932" w14:paraId="4C6616CF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B055962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742B334" w14:textId="77777777" w:rsidR="00274C88" w:rsidRPr="00246932" w:rsidRDefault="00274C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 курса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4E1D159" w14:textId="77777777" w:rsidR="00274C88" w:rsidRPr="00246932" w:rsidRDefault="00274C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628F5AF" w14:textId="77777777" w:rsidR="00274C88" w:rsidRPr="00246932" w:rsidRDefault="00274C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788" w:rsidRPr="00246932" w14:paraId="65AF1024" w14:textId="77777777" w:rsidTr="000043FE">
        <w:tc>
          <w:tcPr>
            <w:tcW w:w="6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385F40C" w14:textId="77777777" w:rsidR="00192788" w:rsidRPr="00246932" w:rsidRDefault="001927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4F0129A" w14:textId="77777777" w:rsidR="00192788" w:rsidRPr="00246932" w:rsidRDefault="00192788" w:rsidP="00114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4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9067829" w14:textId="77777777" w:rsidR="00192788" w:rsidRPr="00246932" w:rsidRDefault="00192788" w:rsidP="00004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часов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83C8B0C" w14:textId="77777777" w:rsidR="00192788" w:rsidRPr="00246932" w:rsidRDefault="00192788" w:rsidP="00114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80B2B8B" w14:textId="77777777" w:rsidR="006D3782" w:rsidRDefault="006D3782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F922DA4" w14:textId="77777777" w:rsidR="006D3782" w:rsidRPr="00802E7C" w:rsidRDefault="006D3782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453D17A" w14:textId="77777777" w:rsidR="007E762C" w:rsidRPr="00DA1F39" w:rsidRDefault="007E762C" w:rsidP="007E762C">
      <w:pPr>
        <w:keepNext/>
        <w:keepLines/>
        <w:tabs>
          <w:tab w:val="left" w:pos="8931"/>
        </w:tabs>
        <w:spacing w:after="0" w:line="240" w:lineRule="auto"/>
        <w:ind w:right="89"/>
        <w:outlineLvl w:val="0"/>
        <w:rPr>
          <w:rFonts w:ascii="Times New Roman" w:eastAsiaTheme="majorEastAsia" w:hAnsi="Times New Roman" w:cstheme="majorBidi"/>
          <w:b/>
          <w:bCs/>
          <w:sz w:val="24"/>
          <w:szCs w:val="24"/>
        </w:rPr>
      </w:pPr>
      <w:r w:rsidRPr="00DA1F39">
        <w:rPr>
          <w:rFonts w:ascii="Times New Roman" w:eastAsiaTheme="majorEastAsia" w:hAnsi="Times New Roman" w:cstheme="majorBidi"/>
          <w:b/>
          <w:bCs/>
          <w:sz w:val="24"/>
          <w:szCs w:val="24"/>
        </w:rPr>
        <w:t>ЦИФРОВЫЕ ОБРАЗОВАТЕЛЬНЫЕ РЕСУРСЫ И РЕСУРСЫ СЕТИ</w:t>
      </w:r>
      <w:r w:rsidRPr="00DA1F39">
        <w:rPr>
          <w:rFonts w:ascii="Times New Roman" w:eastAsiaTheme="majorEastAsia" w:hAnsi="Times New Roman" w:cstheme="majorBidi"/>
          <w:b/>
          <w:bCs/>
          <w:spacing w:val="-67"/>
          <w:sz w:val="24"/>
          <w:szCs w:val="24"/>
        </w:rPr>
        <w:t xml:space="preserve"> </w:t>
      </w:r>
      <w:r w:rsidRPr="00DA1F39">
        <w:rPr>
          <w:rFonts w:ascii="Times New Roman" w:eastAsiaTheme="majorEastAsia" w:hAnsi="Times New Roman" w:cstheme="majorBidi"/>
          <w:b/>
          <w:bCs/>
          <w:sz w:val="24"/>
          <w:szCs w:val="24"/>
        </w:rPr>
        <w:t>ИНТЕРНЕТ</w:t>
      </w:r>
    </w:p>
    <w:p w14:paraId="1E97E307" w14:textId="77777777" w:rsidR="007E762C" w:rsidRPr="00DA1F39" w:rsidRDefault="007E762C" w:rsidP="007E76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1F39">
        <w:rPr>
          <w:rFonts w:ascii="Times New Roman" w:hAnsi="Times New Roman"/>
          <w:sz w:val="24"/>
          <w:szCs w:val="24"/>
        </w:rPr>
        <w:t>- РЭШ</w:t>
      </w:r>
      <w:r w:rsidRPr="00DA1F39">
        <w:rPr>
          <w:rFonts w:ascii="Times New Roman" w:hAnsi="Times New Roman"/>
          <w:spacing w:val="-4"/>
          <w:sz w:val="24"/>
          <w:szCs w:val="24"/>
        </w:rPr>
        <w:t xml:space="preserve"> </w:t>
      </w:r>
      <w:hyperlink r:id="rId8" w:history="1">
        <w:r w:rsidRPr="00A34658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</w:t>
        </w:r>
        <w:r w:rsidRPr="00DA1F39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://</w:t>
        </w:r>
        <w:r w:rsidRPr="00A34658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resh</w:t>
        </w:r>
        <w:r w:rsidRPr="00DA1F39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.</w:t>
        </w:r>
        <w:r w:rsidRPr="00A34658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edu</w:t>
        </w:r>
        <w:r w:rsidRPr="00DA1F39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.</w:t>
        </w:r>
        <w:r w:rsidRPr="00A34658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ru</w:t>
        </w:r>
        <w:r w:rsidRPr="00DA1F39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/</w:t>
        </w:r>
      </w:hyperlink>
      <w:r w:rsidRPr="00DA1F39">
        <w:rPr>
          <w:rFonts w:ascii="Times New Roman" w:hAnsi="Times New Roman"/>
          <w:sz w:val="24"/>
          <w:szCs w:val="24"/>
        </w:rPr>
        <w:t xml:space="preserve"> </w:t>
      </w:r>
    </w:p>
    <w:p w14:paraId="43ED55BD" w14:textId="77777777" w:rsidR="007E762C" w:rsidRPr="00DA1F39" w:rsidRDefault="007E762C" w:rsidP="007E76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1F39">
        <w:rPr>
          <w:rFonts w:ascii="Times New Roman" w:hAnsi="Times New Roman"/>
          <w:sz w:val="24"/>
          <w:szCs w:val="24"/>
        </w:rPr>
        <w:t>- Библиотека</w:t>
      </w:r>
      <w:r w:rsidRPr="00DA1F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A1F39">
        <w:rPr>
          <w:rFonts w:ascii="Times New Roman" w:hAnsi="Times New Roman"/>
          <w:sz w:val="24"/>
          <w:szCs w:val="24"/>
        </w:rPr>
        <w:t>ЦОК</w:t>
      </w:r>
      <w:r w:rsidRPr="00DA1F39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9" w:history="1">
        <w:r w:rsidRPr="00A34658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</w:t>
        </w:r>
        <w:r w:rsidRPr="00DA1F39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://</w:t>
        </w:r>
        <w:r w:rsidRPr="00A34658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edsoo</w:t>
        </w:r>
        <w:r w:rsidRPr="00DA1F39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.</w:t>
        </w:r>
        <w:r w:rsidRPr="00A34658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ru</w:t>
        </w:r>
        <w:r w:rsidRPr="00DA1F39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/</w:t>
        </w:r>
      </w:hyperlink>
      <w:r w:rsidRPr="00DA1F39">
        <w:rPr>
          <w:rFonts w:ascii="Times New Roman" w:hAnsi="Times New Roman"/>
          <w:sz w:val="24"/>
          <w:szCs w:val="24"/>
        </w:rPr>
        <w:t xml:space="preserve"> </w:t>
      </w:r>
    </w:p>
    <w:p w14:paraId="0656F450" w14:textId="77777777" w:rsidR="00D26227" w:rsidRDefault="00D26227" w:rsidP="00D2622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Результаты учебной деятельности обучающихся  </w:t>
      </w:r>
      <w:r w:rsidR="007958C9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7</w:t>
      </w: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-9 классов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но при выставлении в электронный журнал 12-балльная система переводится в 5-ти балльную по соответствующей шкале пересчёта:</w:t>
      </w:r>
    </w:p>
    <w:p w14:paraId="50E754FD" w14:textId="77777777" w:rsidR="00D26227" w:rsidRDefault="00D26227" w:rsidP="00D26227">
      <w:pPr>
        <w:suppressAutoHyphens/>
        <w:spacing w:after="0" w:line="240" w:lineRule="auto"/>
        <w:ind w:firstLineChars="200" w:firstLine="480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83"/>
      </w:tblGrid>
      <w:tr w:rsidR="00D26227" w:rsidRPr="00474208" w14:paraId="5E459383" w14:textId="77777777" w:rsidTr="00D26227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B44307" w14:textId="77777777" w:rsidR="00D26227" w:rsidRPr="00474208" w:rsidRDefault="00D26227" w:rsidP="00D262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  <w:t>12 балльная система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7C4A91" w14:textId="77777777" w:rsidR="00D26227" w:rsidRPr="00474208" w:rsidRDefault="00D26227" w:rsidP="00D262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  <w:t>5-балльная традиционная</w:t>
            </w:r>
          </w:p>
        </w:tc>
      </w:tr>
      <w:tr w:rsidR="00D26227" w:rsidRPr="00474208" w14:paraId="29D5BE6F" w14:textId="77777777" w:rsidTr="00D26227">
        <w:trPr>
          <w:trHeight w:val="248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38E5BA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</w:t>
            </w:r>
          </w:p>
        </w:tc>
        <w:tc>
          <w:tcPr>
            <w:tcW w:w="4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D1E1F1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</w:t>
            </w:r>
          </w:p>
        </w:tc>
      </w:tr>
      <w:tr w:rsidR="00D26227" w:rsidRPr="00474208" w14:paraId="34A5DCBA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7F760AD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2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4470BD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2</w:t>
            </w:r>
          </w:p>
        </w:tc>
      </w:tr>
      <w:tr w:rsidR="00D26227" w:rsidRPr="00474208" w14:paraId="39137AB6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118BC8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3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E2C6B0B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D26227" w:rsidRPr="00474208" w14:paraId="01323B1B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B575961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4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0CC019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3</w:t>
            </w:r>
          </w:p>
        </w:tc>
      </w:tr>
      <w:tr w:rsidR="00D26227" w:rsidRPr="00474208" w14:paraId="6B80B31F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121AE0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5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9DF9AF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D26227" w:rsidRPr="00474208" w14:paraId="07D49303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364928A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6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4568FBA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D26227" w:rsidRPr="00474208" w14:paraId="4C836CEA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1895A9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lastRenderedPageBreak/>
              <w:t>7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323762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4</w:t>
            </w:r>
          </w:p>
        </w:tc>
      </w:tr>
      <w:tr w:rsidR="00D26227" w:rsidRPr="00474208" w14:paraId="1CF6C86C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8F628D5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8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89510A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D26227" w:rsidRPr="00474208" w14:paraId="4988C93C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2739E44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9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88B7808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D26227" w:rsidRPr="00474208" w14:paraId="0A273E15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F9CE614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10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335A97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5</w:t>
            </w:r>
          </w:p>
        </w:tc>
      </w:tr>
      <w:tr w:rsidR="00D26227" w:rsidRPr="00474208" w14:paraId="4FBADA1E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855C56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11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D340543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D26227" w:rsidRPr="00474208" w14:paraId="193F2977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4E97A0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12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81BB017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</w:tbl>
    <w:p w14:paraId="27267C2B" w14:textId="77777777" w:rsidR="00D26227" w:rsidRDefault="00D26227" w:rsidP="00CC4E4D">
      <w:pPr>
        <w:tabs>
          <w:tab w:val="left" w:pos="3090"/>
        </w:tabs>
        <w:suppressAutoHyphens/>
        <w:spacing w:after="0" w:line="240" w:lineRule="auto"/>
        <w:ind w:firstLine="708"/>
        <w:jc w:val="center"/>
        <w:rPr>
          <w:rFonts w:ascii="Arial" w:eastAsia="SimSun" w:hAnsi="Arial" w:cs="Lucida Sans"/>
          <w:kern w:val="2"/>
          <w:lang w:eastAsia="hi-IN" w:bidi="hi-IN"/>
        </w:rPr>
      </w:pPr>
    </w:p>
    <w:sectPr w:rsidR="00D26227" w:rsidSect="00425F8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1C262" w14:textId="77777777" w:rsidR="00411CC3" w:rsidRDefault="00411CC3" w:rsidP="009D04A7">
      <w:pPr>
        <w:spacing w:after="0" w:line="240" w:lineRule="auto"/>
      </w:pPr>
      <w:r>
        <w:separator/>
      </w:r>
    </w:p>
  </w:endnote>
  <w:endnote w:type="continuationSeparator" w:id="0">
    <w:p w14:paraId="5D8FB6B0" w14:textId="77777777" w:rsidR="00411CC3" w:rsidRDefault="00411CC3" w:rsidP="009D0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65178" w14:textId="77777777" w:rsidR="00411CC3" w:rsidRDefault="00411CC3" w:rsidP="009D04A7">
      <w:pPr>
        <w:spacing w:after="0" w:line="240" w:lineRule="auto"/>
      </w:pPr>
      <w:r>
        <w:separator/>
      </w:r>
    </w:p>
  </w:footnote>
  <w:footnote w:type="continuationSeparator" w:id="0">
    <w:p w14:paraId="045A3F46" w14:textId="77777777" w:rsidR="00411CC3" w:rsidRDefault="00411CC3" w:rsidP="009D0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2AD3"/>
    <w:multiLevelType w:val="multilevel"/>
    <w:tmpl w:val="1E0AE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76926"/>
    <w:multiLevelType w:val="multilevel"/>
    <w:tmpl w:val="4B54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414C1"/>
    <w:multiLevelType w:val="multilevel"/>
    <w:tmpl w:val="DD3CE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9F7116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3A7C2B"/>
    <w:multiLevelType w:val="multilevel"/>
    <w:tmpl w:val="AC64F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EA49C8"/>
    <w:multiLevelType w:val="multilevel"/>
    <w:tmpl w:val="83EEC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1F22F5"/>
    <w:multiLevelType w:val="multilevel"/>
    <w:tmpl w:val="79181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8910C3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14BA4970"/>
    <w:multiLevelType w:val="hybridMultilevel"/>
    <w:tmpl w:val="344CBE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9F7BA6"/>
    <w:multiLevelType w:val="multilevel"/>
    <w:tmpl w:val="CF18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0B7CFC"/>
    <w:multiLevelType w:val="hybridMultilevel"/>
    <w:tmpl w:val="BF187C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07FC0"/>
    <w:multiLevelType w:val="multilevel"/>
    <w:tmpl w:val="5F48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471DE8"/>
    <w:multiLevelType w:val="hybridMultilevel"/>
    <w:tmpl w:val="384C2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C5F12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6166C3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7" w15:restartNumberingAfterBreak="0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B4F3600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E344F73"/>
    <w:multiLevelType w:val="multilevel"/>
    <w:tmpl w:val="4984A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F7D7F1E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F7260A"/>
    <w:multiLevelType w:val="multilevel"/>
    <w:tmpl w:val="1CD21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4F6801"/>
    <w:multiLevelType w:val="multilevel"/>
    <w:tmpl w:val="755E1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0B2F91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B37AFB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BE8696A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E993F2E"/>
    <w:multiLevelType w:val="hybridMultilevel"/>
    <w:tmpl w:val="9B128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CF4036"/>
    <w:multiLevelType w:val="multilevel"/>
    <w:tmpl w:val="47F88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78E53A7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D817AD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9D83886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AAA0E19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DA3AD3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821244A"/>
    <w:multiLevelType w:val="multilevel"/>
    <w:tmpl w:val="CBE21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ADA335E"/>
    <w:multiLevelType w:val="multilevel"/>
    <w:tmpl w:val="AF86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AE7079A"/>
    <w:multiLevelType w:val="multilevel"/>
    <w:tmpl w:val="81D8B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EBC2DE1"/>
    <w:multiLevelType w:val="multilevel"/>
    <w:tmpl w:val="7974F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5F186D3F"/>
    <w:multiLevelType w:val="multilevel"/>
    <w:tmpl w:val="C32E7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0364E72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8" w15:restartNumberingAfterBreak="0">
    <w:nsid w:val="63B56743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73F3212"/>
    <w:multiLevelType w:val="multilevel"/>
    <w:tmpl w:val="1D78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8694A78"/>
    <w:multiLevelType w:val="multilevel"/>
    <w:tmpl w:val="4EB4C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D56B33"/>
    <w:multiLevelType w:val="multilevel"/>
    <w:tmpl w:val="A614E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0DA2E6E"/>
    <w:multiLevelType w:val="multilevel"/>
    <w:tmpl w:val="ED0EDB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3AD7FF6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3DC1583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C06524"/>
    <w:multiLevelType w:val="multilevel"/>
    <w:tmpl w:val="E90AC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8116C47"/>
    <w:multiLevelType w:val="multilevel"/>
    <w:tmpl w:val="5DA8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79F92499"/>
    <w:multiLevelType w:val="hybridMultilevel"/>
    <w:tmpl w:val="96B4E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0" w15:restartNumberingAfterBreak="0">
    <w:nsid w:val="7CF76EC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6"/>
  </w:num>
  <w:num w:numId="3">
    <w:abstractNumId w:val="42"/>
  </w:num>
  <w:num w:numId="4">
    <w:abstractNumId w:val="7"/>
  </w:num>
  <w:num w:numId="5">
    <w:abstractNumId w:val="43"/>
  </w:num>
  <w:num w:numId="6">
    <w:abstractNumId w:val="49"/>
  </w:num>
  <w:num w:numId="7">
    <w:abstractNumId w:val="23"/>
  </w:num>
  <w:num w:numId="8">
    <w:abstractNumId w:val="41"/>
  </w:num>
  <w:num w:numId="9">
    <w:abstractNumId w:val="57"/>
  </w:num>
  <w:num w:numId="10">
    <w:abstractNumId w:val="2"/>
  </w:num>
  <w:num w:numId="11">
    <w:abstractNumId w:val="44"/>
  </w:num>
  <w:num w:numId="12">
    <w:abstractNumId w:val="8"/>
  </w:num>
  <w:num w:numId="13">
    <w:abstractNumId w:val="6"/>
  </w:num>
  <w:num w:numId="14">
    <w:abstractNumId w:val="32"/>
  </w:num>
  <w:num w:numId="15">
    <w:abstractNumId w:val="22"/>
  </w:num>
  <w:num w:numId="16">
    <w:abstractNumId w:val="51"/>
  </w:num>
  <w:num w:numId="17">
    <w:abstractNumId w:val="13"/>
  </w:num>
  <w:num w:numId="18">
    <w:abstractNumId w:val="52"/>
  </w:num>
  <w:num w:numId="19">
    <w:abstractNumId w:val="20"/>
  </w:num>
  <w:num w:numId="20">
    <w:abstractNumId w:val="46"/>
  </w:num>
  <w:num w:numId="21">
    <w:abstractNumId w:val="53"/>
  </w:num>
  <w:num w:numId="22">
    <w:abstractNumId w:val="50"/>
  </w:num>
  <w:num w:numId="23">
    <w:abstractNumId w:val="35"/>
  </w:num>
  <w:num w:numId="24">
    <w:abstractNumId w:val="24"/>
  </w:num>
  <w:num w:numId="25">
    <w:abstractNumId w:val="28"/>
  </w:num>
  <w:num w:numId="26">
    <w:abstractNumId w:val="45"/>
  </w:num>
  <w:num w:numId="27">
    <w:abstractNumId w:val="5"/>
  </w:num>
  <w:num w:numId="28">
    <w:abstractNumId w:val="29"/>
  </w:num>
  <w:num w:numId="29">
    <w:abstractNumId w:val="25"/>
  </w:num>
  <w:num w:numId="30">
    <w:abstractNumId w:val="59"/>
  </w:num>
  <w:num w:numId="31">
    <w:abstractNumId w:val="17"/>
  </w:num>
  <w:num w:numId="32">
    <w:abstractNumId w:val="18"/>
  </w:num>
  <w:num w:numId="33">
    <w:abstractNumId w:val="31"/>
  </w:num>
  <w:num w:numId="34">
    <w:abstractNumId w:val="33"/>
  </w:num>
  <w:num w:numId="35">
    <w:abstractNumId w:val="3"/>
  </w:num>
  <w:num w:numId="36">
    <w:abstractNumId w:val="39"/>
  </w:num>
  <w:num w:numId="37">
    <w:abstractNumId w:val="12"/>
  </w:num>
  <w:num w:numId="38">
    <w:abstractNumId w:val="30"/>
  </w:num>
  <w:num w:numId="39">
    <w:abstractNumId w:val="36"/>
  </w:num>
  <w:num w:numId="40">
    <w:abstractNumId w:val="16"/>
  </w:num>
  <w:num w:numId="41">
    <w:abstractNumId w:val="38"/>
  </w:num>
  <w:num w:numId="42">
    <w:abstractNumId w:val="54"/>
  </w:num>
  <w:num w:numId="43">
    <w:abstractNumId w:val="26"/>
  </w:num>
  <w:num w:numId="44">
    <w:abstractNumId w:val="19"/>
  </w:num>
  <w:num w:numId="45">
    <w:abstractNumId w:val="15"/>
  </w:num>
  <w:num w:numId="46">
    <w:abstractNumId w:val="9"/>
  </w:num>
  <w:num w:numId="47">
    <w:abstractNumId w:val="47"/>
  </w:num>
  <w:num w:numId="48">
    <w:abstractNumId w:val="55"/>
  </w:num>
  <w:num w:numId="49">
    <w:abstractNumId w:val="4"/>
  </w:num>
  <w:num w:numId="50">
    <w:abstractNumId w:val="40"/>
  </w:num>
  <w:num w:numId="51">
    <w:abstractNumId w:val="34"/>
  </w:num>
  <w:num w:numId="52">
    <w:abstractNumId w:val="48"/>
  </w:num>
  <w:num w:numId="53">
    <w:abstractNumId w:val="27"/>
  </w:num>
  <w:num w:numId="54">
    <w:abstractNumId w:val="37"/>
  </w:num>
  <w:num w:numId="55">
    <w:abstractNumId w:val="21"/>
  </w:num>
  <w:num w:numId="56">
    <w:abstractNumId w:val="60"/>
  </w:num>
  <w:num w:numId="57">
    <w:abstractNumId w:val="14"/>
  </w:num>
  <w:num w:numId="58">
    <w:abstractNumId w:val="10"/>
  </w:num>
  <w:num w:numId="59">
    <w:abstractNumId w:val="11"/>
  </w:num>
  <w:num w:numId="60">
    <w:abstractNumId w:val="1"/>
  </w:num>
  <w:num w:numId="61">
    <w:abstractNumId w:val="5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332"/>
    <w:rsid w:val="000043FE"/>
    <w:rsid w:val="00025853"/>
    <w:rsid w:val="00026789"/>
    <w:rsid w:val="000274F1"/>
    <w:rsid w:val="00047021"/>
    <w:rsid w:val="00061F3A"/>
    <w:rsid w:val="000D508C"/>
    <w:rsid w:val="001143A9"/>
    <w:rsid w:val="0014666B"/>
    <w:rsid w:val="00192788"/>
    <w:rsid w:val="001A01DC"/>
    <w:rsid w:val="001A1D3B"/>
    <w:rsid w:val="001A7E1D"/>
    <w:rsid w:val="001B5E00"/>
    <w:rsid w:val="001C1744"/>
    <w:rsid w:val="002025DD"/>
    <w:rsid w:val="00256BDC"/>
    <w:rsid w:val="00274C88"/>
    <w:rsid w:val="002902BB"/>
    <w:rsid w:val="002908FF"/>
    <w:rsid w:val="002A1E18"/>
    <w:rsid w:val="002A57F3"/>
    <w:rsid w:val="002B38D4"/>
    <w:rsid w:val="00381A51"/>
    <w:rsid w:val="00411CC3"/>
    <w:rsid w:val="00416566"/>
    <w:rsid w:val="00422AC8"/>
    <w:rsid w:val="00425F84"/>
    <w:rsid w:val="00491615"/>
    <w:rsid w:val="00531291"/>
    <w:rsid w:val="005C2BD4"/>
    <w:rsid w:val="005D0944"/>
    <w:rsid w:val="005D2DD4"/>
    <w:rsid w:val="005F62D0"/>
    <w:rsid w:val="00623BFA"/>
    <w:rsid w:val="00624224"/>
    <w:rsid w:val="00654D73"/>
    <w:rsid w:val="0065530D"/>
    <w:rsid w:val="006D3782"/>
    <w:rsid w:val="006D5332"/>
    <w:rsid w:val="007706B0"/>
    <w:rsid w:val="007818FB"/>
    <w:rsid w:val="00781F32"/>
    <w:rsid w:val="00786E0C"/>
    <w:rsid w:val="007958C9"/>
    <w:rsid w:val="007E762C"/>
    <w:rsid w:val="00802E7C"/>
    <w:rsid w:val="008A5794"/>
    <w:rsid w:val="008F02A6"/>
    <w:rsid w:val="00903106"/>
    <w:rsid w:val="0093261A"/>
    <w:rsid w:val="00966A8E"/>
    <w:rsid w:val="00970245"/>
    <w:rsid w:val="009A4024"/>
    <w:rsid w:val="009D04A7"/>
    <w:rsid w:val="009E63C3"/>
    <w:rsid w:val="00A36C3F"/>
    <w:rsid w:val="00AE238E"/>
    <w:rsid w:val="00B550C8"/>
    <w:rsid w:val="00BA7DB6"/>
    <w:rsid w:val="00BD63A3"/>
    <w:rsid w:val="00C20B82"/>
    <w:rsid w:val="00C9028F"/>
    <w:rsid w:val="00CC4E4D"/>
    <w:rsid w:val="00CE1D2C"/>
    <w:rsid w:val="00CE681A"/>
    <w:rsid w:val="00D07106"/>
    <w:rsid w:val="00D26227"/>
    <w:rsid w:val="00D32354"/>
    <w:rsid w:val="00D62589"/>
    <w:rsid w:val="00D74345"/>
    <w:rsid w:val="00DC0693"/>
    <w:rsid w:val="00E130E7"/>
    <w:rsid w:val="00E454BF"/>
    <w:rsid w:val="00EC32C1"/>
    <w:rsid w:val="00F0640E"/>
    <w:rsid w:val="00F7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BFE8"/>
  <w15:docId w15:val="{87884C5D-B064-47E5-8454-43325CBD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3A9"/>
  </w:style>
  <w:style w:type="paragraph" w:styleId="2">
    <w:name w:val="heading 2"/>
    <w:basedOn w:val="a"/>
    <w:next w:val="a"/>
    <w:link w:val="20"/>
    <w:qFormat/>
    <w:rsid w:val="00E454BF"/>
    <w:pPr>
      <w:keepNext/>
      <w:widowControl w:val="0"/>
      <w:spacing w:before="240" w:after="120" w:line="240" w:lineRule="auto"/>
      <w:ind w:firstLine="284"/>
      <w:jc w:val="center"/>
      <w:outlineLvl w:val="1"/>
    </w:pPr>
    <w:rPr>
      <w:rFonts w:ascii="Times New Roman" w:eastAsia="Times New Roman" w:hAnsi="Times New Roman" w:cs="Times New Roman"/>
      <w:b/>
      <w:snapToGrid w:val="0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2D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74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99"/>
    <w:qFormat/>
    <w:rsid w:val="002A57F3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9D04A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D04A7"/>
    <w:rPr>
      <w:sz w:val="20"/>
      <w:szCs w:val="20"/>
    </w:rPr>
  </w:style>
  <w:style w:type="character" w:styleId="a8">
    <w:name w:val="footnote reference"/>
    <w:basedOn w:val="a0"/>
    <w:uiPriority w:val="99"/>
    <w:rsid w:val="009D04A7"/>
  </w:style>
  <w:style w:type="paragraph" w:styleId="a9">
    <w:name w:val="Balloon Text"/>
    <w:basedOn w:val="a"/>
    <w:link w:val="aa"/>
    <w:uiPriority w:val="99"/>
    <w:semiHidden/>
    <w:unhideWhenUsed/>
    <w:rsid w:val="009D0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04A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A7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A7E1D"/>
  </w:style>
  <w:style w:type="paragraph" w:styleId="ad">
    <w:name w:val="footer"/>
    <w:basedOn w:val="a"/>
    <w:link w:val="ae"/>
    <w:uiPriority w:val="99"/>
    <w:unhideWhenUsed/>
    <w:rsid w:val="001A7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A7E1D"/>
  </w:style>
  <w:style w:type="character" w:customStyle="1" w:styleId="a5">
    <w:name w:val="Абзац списка Знак"/>
    <w:link w:val="a4"/>
    <w:uiPriority w:val="99"/>
    <w:locked/>
    <w:rsid w:val="00903106"/>
  </w:style>
  <w:style w:type="character" w:customStyle="1" w:styleId="20">
    <w:name w:val="Заголовок 2 Знак"/>
    <w:basedOn w:val="a0"/>
    <w:link w:val="2"/>
    <w:rsid w:val="00E454BF"/>
    <w:rPr>
      <w:rFonts w:ascii="Times New Roman" w:eastAsia="Times New Roman" w:hAnsi="Times New Roman" w:cs="Times New Roman"/>
      <w:b/>
      <w:snapToGrid w:val="0"/>
      <w:sz w:val="28"/>
      <w:szCs w:val="20"/>
      <w:lang w:val="en-US" w:eastAsia="ru-RU"/>
    </w:rPr>
  </w:style>
  <w:style w:type="character" w:customStyle="1" w:styleId="af">
    <w:name w:val="Основной текст_"/>
    <w:link w:val="1"/>
    <w:rsid w:val="00E454BF"/>
    <w:rPr>
      <w:rFonts w:ascii="Times New Roman" w:eastAsia="Times New Roman" w:hAnsi="Times New Roman"/>
      <w:spacing w:val="-10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f"/>
    <w:rsid w:val="00E454BF"/>
    <w:pPr>
      <w:shd w:val="clear" w:color="auto" w:fill="FFFFFF"/>
      <w:spacing w:before="540" w:after="0" w:line="322" w:lineRule="exact"/>
      <w:jc w:val="both"/>
    </w:pPr>
    <w:rPr>
      <w:rFonts w:ascii="Times New Roman" w:eastAsia="Times New Roman" w:hAnsi="Times New Roman"/>
      <w:spacing w:val="-10"/>
      <w:sz w:val="27"/>
      <w:szCs w:val="27"/>
    </w:rPr>
  </w:style>
  <w:style w:type="character" w:customStyle="1" w:styleId="61">
    <w:name w:val="Основной текст (6)_"/>
    <w:link w:val="62"/>
    <w:rsid w:val="00E454B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E454BF"/>
    <w:pPr>
      <w:shd w:val="clear" w:color="auto" w:fill="FFFFFF"/>
      <w:spacing w:after="0" w:line="307" w:lineRule="exact"/>
    </w:pPr>
    <w:rPr>
      <w:rFonts w:ascii="Times New Roman" w:eastAsia="Times New Roman" w:hAnsi="Times New Roman"/>
      <w:sz w:val="26"/>
      <w:szCs w:val="26"/>
    </w:rPr>
  </w:style>
  <w:style w:type="paragraph" w:customStyle="1" w:styleId="21">
    <w:name w:val="Основной текст2"/>
    <w:basedOn w:val="a"/>
    <w:rsid w:val="00E454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character" w:customStyle="1" w:styleId="CharStyle2">
    <w:name w:val="CharStyle2"/>
    <w:rsid w:val="00E454BF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D2D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274F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f0">
    <w:name w:val="Body Text Indent"/>
    <w:basedOn w:val="a"/>
    <w:link w:val="af1"/>
    <w:uiPriority w:val="99"/>
    <w:unhideWhenUsed/>
    <w:rsid w:val="000274F1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0274F1"/>
    <w:rPr>
      <w:rFonts w:ascii="Calibri" w:eastAsia="Calibri" w:hAnsi="Calibri" w:cs="Times New Roman"/>
    </w:rPr>
  </w:style>
  <w:style w:type="paragraph" w:styleId="31">
    <w:name w:val="Body Text 3"/>
    <w:basedOn w:val="a"/>
    <w:link w:val="32"/>
    <w:uiPriority w:val="99"/>
    <w:unhideWhenUsed/>
    <w:rsid w:val="000274F1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0274F1"/>
    <w:rPr>
      <w:rFonts w:ascii="Calibri" w:eastAsia="Calibri" w:hAnsi="Calibri" w:cs="Times New Roman"/>
      <w:sz w:val="16"/>
      <w:szCs w:val="16"/>
    </w:rPr>
  </w:style>
  <w:style w:type="paragraph" w:customStyle="1" w:styleId="10">
    <w:name w:val="Текст сноски1"/>
    <w:basedOn w:val="a"/>
    <w:next w:val="a6"/>
    <w:uiPriority w:val="99"/>
    <w:semiHidden/>
    <w:unhideWhenUsed/>
    <w:rsid w:val="00966A8E"/>
    <w:pPr>
      <w:spacing w:after="0" w:line="240" w:lineRule="auto"/>
    </w:pPr>
    <w:rPr>
      <w:sz w:val="20"/>
      <w:szCs w:val="20"/>
    </w:rPr>
  </w:style>
  <w:style w:type="paragraph" w:customStyle="1" w:styleId="11">
    <w:name w:val="Знак1"/>
    <w:basedOn w:val="a"/>
    <w:rsid w:val="001143A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f2">
    <w:name w:val="Table Grid"/>
    <w:basedOn w:val="a1"/>
    <w:uiPriority w:val="59"/>
    <w:rsid w:val="00004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5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19</Pages>
  <Words>6027</Words>
  <Characters>34360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Лилия Фагимовна</cp:lastModifiedBy>
  <cp:revision>31</cp:revision>
  <cp:lastPrinted>2021-10-15T16:50:00Z</cp:lastPrinted>
  <dcterms:created xsi:type="dcterms:W3CDTF">2021-09-26T11:37:00Z</dcterms:created>
  <dcterms:modified xsi:type="dcterms:W3CDTF">2024-02-04T18:39:00Z</dcterms:modified>
</cp:coreProperties>
</file>